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8F" w:rsidRDefault="00D41D61" w:rsidP="002468D5">
      <w:pPr>
        <w:adjustRightInd w:val="0"/>
        <w:snapToGrid w:val="0"/>
        <w:spacing w:line="360" w:lineRule="auto"/>
        <w:ind w:leftChars="-177" w:left="-425" w:rightChars="-201" w:right="-482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臺東縣成功鎮殯葬設施管理自治條例修正</w:t>
      </w:r>
      <w:r w:rsidR="002F6FD2">
        <w:rPr>
          <w:rFonts w:hint="eastAsia"/>
          <w:sz w:val="36"/>
          <w:szCs w:val="36"/>
        </w:rPr>
        <w:t>條文</w:t>
      </w:r>
      <w:bookmarkStart w:id="0" w:name="_GoBack"/>
      <w:bookmarkEnd w:id="0"/>
      <w:r>
        <w:rPr>
          <w:rFonts w:hint="eastAsia"/>
          <w:sz w:val="36"/>
          <w:szCs w:val="36"/>
        </w:rPr>
        <w:t>總說明</w:t>
      </w:r>
    </w:p>
    <w:p w:rsidR="00BD228F" w:rsidRPr="002468D5" w:rsidRDefault="00BD228F" w:rsidP="002468D5">
      <w:pPr>
        <w:adjustRightInd w:val="0"/>
        <w:snapToGrid w:val="0"/>
        <w:spacing w:line="360" w:lineRule="auto"/>
        <w:ind w:leftChars="-177" w:left="-425" w:rightChars="-201" w:right="-482"/>
        <w:jc w:val="center"/>
        <w:rPr>
          <w:sz w:val="10"/>
          <w:szCs w:val="10"/>
        </w:rPr>
      </w:pPr>
    </w:p>
    <w:p w:rsidR="00BD228F" w:rsidRDefault="00D41D61" w:rsidP="00D41D61">
      <w:pPr>
        <w:numPr>
          <w:ilvl w:val="0"/>
          <w:numId w:val="1"/>
        </w:numPr>
        <w:adjustRightInd w:val="0"/>
        <w:snapToGrid w:val="0"/>
        <w:spacing w:line="360" w:lineRule="auto"/>
        <w:ind w:left="84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因納骨塔使用年限已久，內部已有龜裂，恐有塌陷之虞</w:t>
      </w:r>
      <w:r w:rsidR="00147FBC">
        <w:rPr>
          <w:rFonts w:hint="eastAsia"/>
          <w:sz w:val="28"/>
          <w:szCs w:val="28"/>
        </w:rPr>
        <w:t>，目前亦不再</w:t>
      </w:r>
      <w:proofErr w:type="gramStart"/>
      <w:r w:rsidR="00147FBC">
        <w:rPr>
          <w:rFonts w:hint="eastAsia"/>
          <w:sz w:val="28"/>
          <w:szCs w:val="28"/>
        </w:rPr>
        <w:t>受理進塔申請</w:t>
      </w:r>
      <w:proofErr w:type="gramEnd"/>
      <w:r>
        <w:rPr>
          <w:rFonts w:hint="eastAsia"/>
          <w:sz w:val="28"/>
          <w:szCs w:val="28"/>
        </w:rPr>
        <w:t>，為鼓勵民眾辦理遷移，修正第22條，自納骨塔遷</w:t>
      </w:r>
      <w:r w:rsidR="00147FBC">
        <w:rPr>
          <w:rFonts w:hint="eastAsia"/>
          <w:sz w:val="28"/>
          <w:szCs w:val="28"/>
        </w:rPr>
        <w:t>入</w:t>
      </w:r>
      <w:r>
        <w:rPr>
          <w:rFonts w:hint="eastAsia"/>
          <w:sz w:val="28"/>
          <w:szCs w:val="28"/>
        </w:rPr>
        <w:t>至孝</w:t>
      </w:r>
      <w:proofErr w:type="gramStart"/>
      <w:r>
        <w:rPr>
          <w:rFonts w:hint="eastAsia"/>
          <w:sz w:val="28"/>
          <w:szCs w:val="28"/>
        </w:rPr>
        <w:t>思堂</w:t>
      </w:r>
      <w:r w:rsidR="00147FBC">
        <w:rPr>
          <w:rFonts w:hint="eastAsia"/>
          <w:sz w:val="28"/>
          <w:szCs w:val="28"/>
        </w:rPr>
        <w:t>經公所</w:t>
      </w:r>
      <w:proofErr w:type="gramEnd"/>
      <w:r w:rsidR="00147FBC">
        <w:rPr>
          <w:rFonts w:hint="eastAsia"/>
          <w:sz w:val="28"/>
          <w:szCs w:val="28"/>
        </w:rPr>
        <w:t>指定櫃位者</w:t>
      </w:r>
      <w:r>
        <w:rPr>
          <w:rFonts w:hint="eastAsia"/>
          <w:sz w:val="28"/>
          <w:szCs w:val="28"/>
        </w:rPr>
        <w:t>，免收費用。</w:t>
      </w:r>
    </w:p>
    <w:p w:rsidR="004A1DF4" w:rsidRDefault="00D3052C" w:rsidP="00D41D61">
      <w:pPr>
        <w:numPr>
          <w:ilvl w:val="0"/>
          <w:numId w:val="1"/>
        </w:numPr>
        <w:adjustRightInd w:val="0"/>
        <w:snapToGrid w:val="0"/>
        <w:spacing w:line="360" w:lineRule="auto"/>
        <w:ind w:left="84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舊</w:t>
      </w:r>
      <w:r w:rsidR="004A1DF4">
        <w:rPr>
          <w:rFonts w:hint="eastAsia"/>
          <w:sz w:val="28"/>
          <w:szCs w:val="28"/>
        </w:rPr>
        <w:t>有納骨塔已逐步停用，</w:t>
      </w:r>
      <w:r w:rsidR="002468D5">
        <w:rPr>
          <w:rFonts w:hint="eastAsia"/>
          <w:sz w:val="28"/>
          <w:szCs w:val="28"/>
        </w:rPr>
        <w:t>故</w:t>
      </w:r>
      <w:r w:rsidR="004A1DF4">
        <w:rPr>
          <w:rFonts w:hint="eastAsia"/>
          <w:sz w:val="28"/>
          <w:szCs w:val="28"/>
        </w:rPr>
        <w:t>本條例配合修正文字第18條至第2</w:t>
      </w:r>
      <w:r w:rsidR="00410AA7">
        <w:rPr>
          <w:rFonts w:hint="eastAsia"/>
          <w:sz w:val="28"/>
          <w:szCs w:val="28"/>
        </w:rPr>
        <w:t>6</w:t>
      </w:r>
      <w:r w:rsidR="004A1DF4">
        <w:rPr>
          <w:rFonts w:hint="eastAsia"/>
          <w:sz w:val="28"/>
          <w:szCs w:val="28"/>
        </w:rPr>
        <w:t>條</w:t>
      </w:r>
      <w:r w:rsidR="00B44AC6">
        <w:rPr>
          <w:rFonts w:hint="eastAsia"/>
          <w:sz w:val="28"/>
          <w:szCs w:val="28"/>
        </w:rPr>
        <w:t>，及</w:t>
      </w:r>
      <w:r>
        <w:rPr>
          <w:rFonts w:hint="eastAsia"/>
          <w:sz w:val="28"/>
          <w:szCs w:val="28"/>
        </w:rPr>
        <w:t>第2</w:t>
      </w:r>
      <w:r w:rsidR="00410AA7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條</w:t>
      </w:r>
      <w:r w:rsidR="002468D5">
        <w:rPr>
          <w:rFonts w:hint="eastAsia"/>
          <w:sz w:val="28"/>
          <w:szCs w:val="28"/>
        </w:rPr>
        <w:t>，</w:t>
      </w:r>
      <w:r w:rsidR="008A392C">
        <w:rPr>
          <w:rFonts w:hint="eastAsia"/>
          <w:sz w:val="28"/>
          <w:szCs w:val="28"/>
        </w:rPr>
        <w:t>將</w:t>
      </w:r>
      <w:r w:rsidR="002468D5">
        <w:rPr>
          <w:rFonts w:hint="eastAsia"/>
          <w:sz w:val="28"/>
          <w:szCs w:val="28"/>
        </w:rPr>
        <w:t>「本堂(塔)」</w:t>
      </w:r>
      <w:r w:rsidR="00147FBC">
        <w:rPr>
          <w:rFonts w:hint="eastAsia"/>
          <w:sz w:val="28"/>
          <w:szCs w:val="28"/>
        </w:rPr>
        <w:t>改為</w:t>
      </w:r>
      <w:r w:rsidR="002468D5">
        <w:rPr>
          <w:rFonts w:hint="eastAsia"/>
          <w:sz w:val="28"/>
          <w:szCs w:val="28"/>
        </w:rPr>
        <w:t>「</w:t>
      </w:r>
      <w:r w:rsidR="00CF7367">
        <w:rPr>
          <w:rFonts w:hint="eastAsia"/>
          <w:sz w:val="28"/>
          <w:szCs w:val="28"/>
        </w:rPr>
        <w:t>本設施</w:t>
      </w:r>
      <w:r w:rsidR="002468D5">
        <w:rPr>
          <w:rFonts w:hint="eastAsia"/>
          <w:sz w:val="28"/>
          <w:szCs w:val="28"/>
        </w:rPr>
        <w:t>」</w:t>
      </w:r>
      <w:r w:rsidR="008A392C">
        <w:rPr>
          <w:rFonts w:hint="eastAsia"/>
          <w:sz w:val="28"/>
          <w:szCs w:val="28"/>
        </w:rPr>
        <w:t>，「</w:t>
      </w:r>
      <w:proofErr w:type="gramStart"/>
      <w:r w:rsidR="008A392C">
        <w:rPr>
          <w:rFonts w:hint="eastAsia"/>
          <w:sz w:val="28"/>
          <w:szCs w:val="28"/>
        </w:rPr>
        <w:t>進塔</w:t>
      </w:r>
      <w:proofErr w:type="gramEnd"/>
      <w:r w:rsidR="008A392C">
        <w:rPr>
          <w:rFonts w:hint="eastAsia"/>
          <w:sz w:val="28"/>
          <w:szCs w:val="28"/>
        </w:rPr>
        <w:t>」</w:t>
      </w:r>
      <w:r w:rsidR="00FD6586">
        <w:rPr>
          <w:rFonts w:hint="eastAsia"/>
          <w:sz w:val="28"/>
          <w:szCs w:val="28"/>
        </w:rPr>
        <w:t>及</w:t>
      </w:r>
      <w:r w:rsidR="008A392C">
        <w:rPr>
          <w:rFonts w:hint="eastAsia"/>
          <w:sz w:val="28"/>
          <w:szCs w:val="28"/>
        </w:rPr>
        <w:t>「</w:t>
      </w:r>
      <w:proofErr w:type="gramStart"/>
      <w:r w:rsidR="00833208">
        <w:rPr>
          <w:rFonts w:hint="eastAsia"/>
          <w:sz w:val="28"/>
          <w:szCs w:val="28"/>
        </w:rPr>
        <w:t>進堂</w:t>
      </w:r>
      <w:proofErr w:type="gramEnd"/>
      <w:r w:rsidR="008A392C">
        <w:rPr>
          <w:rFonts w:hint="eastAsia"/>
          <w:sz w:val="28"/>
          <w:szCs w:val="28"/>
        </w:rPr>
        <w:t>」</w:t>
      </w:r>
      <w:r w:rsidR="00FD6586">
        <w:rPr>
          <w:rFonts w:hint="eastAsia"/>
          <w:sz w:val="28"/>
          <w:szCs w:val="28"/>
        </w:rPr>
        <w:t>改為「</w:t>
      </w:r>
      <w:r w:rsidR="00B44AC6">
        <w:rPr>
          <w:rFonts w:hint="eastAsia"/>
          <w:sz w:val="28"/>
          <w:szCs w:val="28"/>
        </w:rPr>
        <w:t>安奉</w:t>
      </w:r>
      <w:r w:rsidR="00FD6586">
        <w:rPr>
          <w:rFonts w:hint="eastAsia"/>
          <w:sz w:val="28"/>
          <w:szCs w:val="28"/>
        </w:rPr>
        <w:t>」</w:t>
      </w:r>
      <w:r>
        <w:rPr>
          <w:rFonts w:hint="eastAsia"/>
          <w:sz w:val="28"/>
          <w:szCs w:val="28"/>
        </w:rPr>
        <w:t>。</w:t>
      </w:r>
    </w:p>
    <w:p w:rsidR="00B44AC6" w:rsidRDefault="00B44AC6" w:rsidP="00D41D61">
      <w:pPr>
        <w:numPr>
          <w:ilvl w:val="0"/>
          <w:numId w:val="1"/>
        </w:numPr>
        <w:adjustRightInd w:val="0"/>
        <w:snapToGrid w:val="0"/>
        <w:spacing w:line="360" w:lineRule="auto"/>
        <w:ind w:left="84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第四章</w:t>
      </w:r>
      <w:proofErr w:type="gramStart"/>
      <w:r>
        <w:rPr>
          <w:rFonts w:hint="eastAsia"/>
          <w:sz w:val="28"/>
          <w:szCs w:val="28"/>
        </w:rPr>
        <w:t>章</w:t>
      </w:r>
      <w:proofErr w:type="gramEnd"/>
      <w:r>
        <w:rPr>
          <w:rFonts w:hint="eastAsia"/>
          <w:sz w:val="28"/>
          <w:szCs w:val="28"/>
        </w:rPr>
        <w:t>名變更為「納骨設施」，同時就本條例第28條及第 34條為文字修正。</w:t>
      </w:r>
    </w:p>
    <w:p w:rsidR="00BD228F" w:rsidRDefault="00D41D61" w:rsidP="00D41D61">
      <w:pPr>
        <w:numPr>
          <w:ilvl w:val="0"/>
          <w:numId w:val="1"/>
        </w:numPr>
        <w:adjustRightInd w:val="0"/>
        <w:snapToGrid w:val="0"/>
        <w:spacing w:line="360" w:lineRule="auto"/>
        <w:ind w:left="84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為因應殯葬管理條例第21條之1增訂之意旨，即全國列冊之低收入戶，使用全國公立殯葬設施，免收費用，修正本條例第8條、第15條、第20條，以減輕弱勢族群殯葬負擔。</w:t>
      </w:r>
    </w:p>
    <w:p w:rsidR="00BD228F" w:rsidRPr="00B44AC6" w:rsidRDefault="00D41D61" w:rsidP="00B44AC6">
      <w:pPr>
        <w:numPr>
          <w:ilvl w:val="0"/>
          <w:numId w:val="1"/>
        </w:numPr>
        <w:adjustRightInd w:val="0"/>
        <w:snapToGrid w:val="0"/>
        <w:spacing w:line="360" w:lineRule="auto"/>
        <w:ind w:left="84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配合殯葬管理條例第27條第1項意旨，修正本條例第7條第1項第2款，就公墓</w:t>
      </w:r>
      <w:proofErr w:type="gramStart"/>
      <w:r>
        <w:rPr>
          <w:rFonts w:hint="eastAsia"/>
          <w:sz w:val="28"/>
          <w:szCs w:val="28"/>
        </w:rPr>
        <w:t>墓</w:t>
      </w:r>
      <w:proofErr w:type="gramEnd"/>
      <w:r>
        <w:rPr>
          <w:rFonts w:hint="eastAsia"/>
          <w:sz w:val="28"/>
          <w:szCs w:val="28"/>
        </w:rPr>
        <w:t>頂最高高度訂定規範，以維持公墓整體景觀。</w:t>
      </w:r>
    </w:p>
    <w:p w:rsidR="00BD228F" w:rsidRDefault="00D41D61" w:rsidP="00D41D61">
      <w:pPr>
        <w:numPr>
          <w:ilvl w:val="0"/>
          <w:numId w:val="1"/>
        </w:numPr>
        <w:adjustRightInd w:val="0"/>
        <w:snapToGrid w:val="0"/>
        <w:spacing w:line="360" w:lineRule="auto"/>
        <w:ind w:left="84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為因應社會變遷需求，修正本條例第18條及第24條，將「夫妻櫃」更名為「雙</w:t>
      </w:r>
      <w:proofErr w:type="gramStart"/>
      <w:r>
        <w:rPr>
          <w:rFonts w:hint="eastAsia"/>
          <w:sz w:val="28"/>
          <w:szCs w:val="28"/>
        </w:rPr>
        <w:t>人櫃」</w:t>
      </w:r>
      <w:proofErr w:type="gramEnd"/>
      <w:r>
        <w:rPr>
          <w:rFonts w:hint="eastAsia"/>
          <w:sz w:val="28"/>
          <w:szCs w:val="28"/>
        </w:rPr>
        <w:t>，消除使用對象之限制。</w:t>
      </w:r>
    </w:p>
    <w:p w:rsidR="00BD228F" w:rsidRDefault="00D41D61" w:rsidP="00D41D61">
      <w:pPr>
        <w:numPr>
          <w:ilvl w:val="0"/>
          <w:numId w:val="1"/>
        </w:numPr>
        <w:adjustRightInd w:val="0"/>
        <w:snapToGrid w:val="0"/>
        <w:spacing w:line="360" w:lineRule="auto"/>
        <w:ind w:left="84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配合殯葬管理條例第70條意旨，修正本條例第10條及第30條。</w:t>
      </w:r>
    </w:p>
    <w:p w:rsidR="004C75E8" w:rsidRDefault="00D41D61" w:rsidP="004C75E8">
      <w:pPr>
        <w:numPr>
          <w:ilvl w:val="0"/>
          <w:numId w:val="1"/>
        </w:numPr>
        <w:adjustRightInd w:val="0"/>
        <w:snapToGrid w:val="0"/>
        <w:spacing w:line="360" w:lineRule="auto"/>
        <w:ind w:left="84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為使本條例更臻明確，就本條例第</w:t>
      </w:r>
      <w:r w:rsidR="004C75E8">
        <w:rPr>
          <w:rFonts w:hint="eastAsia"/>
          <w:sz w:val="28"/>
          <w:szCs w:val="28"/>
        </w:rPr>
        <w:t>16、</w:t>
      </w:r>
      <w:r>
        <w:rPr>
          <w:rFonts w:hint="eastAsia"/>
          <w:sz w:val="28"/>
          <w:szCs w:val="28"/>
        </w:rPr>
        <w:t>33條為文字修正。</w:t>
      </w:r>
    </w:p>
    <w:p w:rsidR="00F50241" w:rsidRDefault="00F50241" w:rsidP="00D41D61">
      <w:pPr>
        <w:numPr>
          <w:ilvl w:val="0"/>
          <w:numId w:val="1"/>
        </w:numPr>
        <w:adjustRightInd w:val="0"/>
        <w:snapToGrid w:val="0"/>
        <w:spacing w:line="360" w:lineRule="auto"/>
        <w:ind w:left="840" w:hangingChars="300" w:hanging="840"/>
        <w:rPr>
          <w:sz w:val="28"/>
          <w:szCs w:val="28"/>
        </w:rPr>
      </w:pPr>
      <w:r w:rsidRPr="002468D5">
        <w:rPr>
          <w:rFonts w:hint="eastAsia"/>
          <w:sz w:val="28"/>
          <w:szCs w:val="28"/>
        </w:rPr>
        <w:t>由於「本鎮殯葬設施使用收費標準表」於民國</w:t>
      </w:r>
      <w:r w:rsidRPr="002468D5">
        <w:rPr>
          <w:sz w:val="28"/>
          <w:szCs w:val="28"/>
        </w:rPr>
        <w:t>105年調整收費，為避免收費標準不一，特</w:t>
      </w:r>
      <w:proofErr w:type="gramStart"/>
      <w:r w:rsidRPr="002468D5">
        <w:rPr>
          <w:sz w:val="28"/>
          <w:szCs w:val="28"/>
        </w:rPr>
        <w:t>針對更櫃費用</w:t>
      </w:r>
      <w:proofErr w:type="gramEnd"/>
      <w:r w:rsidRPr="002468D5">
        <w:rPr>
          <w:sz w:val="28"/>
          <w:szCs w:val="28"/>
        </w:rPr>
        <w:t>之計算方式</w:t>
      </w:r>
      <w:r w:rsidR="002468D5" w:rsidRPr="002468D5">
        <w:rPr>
          <w:rFonts w:hint="eastAsia"/>
          <w:sz w:val="28"/>
          <w:szCs w:val="28"/>
        </w:rPr>
        <w:t>於該表內詳加敘明</w:t>
      </w:r>
      <w:r w:rsidR="002468D5">
        <w:rPr>
          <w:rFonts w:hint="eastAsia"/>
          <w:sz w:val="28"/>
          <w:szCs w:val="28"/>
        </w:rPr>
        <w:t>。</w:t>
      </w:r>
    </w:p>
    <w:p w:rsidR="00FB3E87" w:rsidRPr="002468D5" w:rsidRDefault="00FB3E87" w:rsidP="00D41D61">
      <w:pPr>
        <w:numPr>
          <w:ilvl w:val="0"/>
          <w:numId w:val="1"/>
        </w:numPr>
        <w:adjustRightInd w:val="0"/>
        <w:snapToGrid w:val="0"/>
        <w:spacing w:line="360" w:lineRule="auto"/>
        <w:ind w:left="84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為完善遷葬及禁葬相關管理規範，以供遵循及維護民眾權益，配合修正第23條。</w:t>
      </w:r>
    </w:p>
    <w:sectPr w:rsidR="00FB3E87" w:rsidRPr="002468D5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28F" w:rsidRDefault="00D41D61">
      <w:r>
        <w:separator/>
      </w:r>
    </w:p>
  </w:endnote>
  <w:endnote w:type="continuationSeparator" w:id="0">
    <w:p w:rsidR="00BD228F" w:rsidRDefault="00D4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28F" w:rsidRDefault="00D41D61">
      <w:r>
        <w:separator/>
      </w:r>
    </w:p>
  </w:footnote>
  <w:footnote w:type="continuationSeparator" w:id="0">
    <w:p w:rsidR="00BD228F" w:rsidRDefault="00D41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74DA8"/>
    <w:multiLevelType w:val="hybridMultilevel"/>
    <w:tmpl w:val="2C82E17A"/>
    <w:lvl w:ilvl="0" w:tplc="8B025C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8F"/>
    <w:rsid w:val="000F4DA4"/>
    <w:rsid w:val="00141C4B"/>
    <w:rsid w:val="00147FBC"/>
    <w:rsid w:val="001D7769"/>
    <w:rsid w:val="001E2F57"/>
    <w:rsid w:val="002468D5"/>
    <w:rsid w:val="00261487"/>
    <w:rsid w:val="002F6FD2"/>
    <w:rsid w:val="00410AA7"/>
    <w:rsid w:val="004A1DF4"/>
    <w:rsid w:val="004C75E8"/>
    <w:rsid w:val="00794465"/>
    <w:rsid w:val="00833208"/>
    <w:rsid w:val="008A392C"/>
    <w:rsid w:val="00A03431"/>
    <w:rsid w:val="00AB053D"/>
    <w:rsid w:val="00AB0B48"/>
    <w:rsid w:val="00B44AC6"/>
    <w:rsid w:val="00BD228F"/>
    <w:rsid w:val="00CF7367"/>
    <w:rsid w:val="00D3052C"/>
    <w:rsid w:val="00D41D61"/>
    <w:rsid w:val="00F50241"/>
    <w:rsid w:val="00FB3E87"/>
    <w:rsid w:val="00FD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標楷體" w:eastAsia="標楷體" w:hAnsi="標楷體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D658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D6586"/>
  </w:style>
  <w:style w:type="character" w:customStyle="1" w:styleId="ab">
    <w:name w:val="註解文字 字元"/>
    <w:basedOn w:val="a0"/>
    <w:link w:val="aa"/>
    <w:uiPriority w:val="99"/>
    <w:semiHidden/>
    <w:rsid w:val="00FD6586"/>
    <w:rPr>
      <w:rFonts w:ascii="標楷體" w:eastAsia="標楷體" w:hAnsi="標楷體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658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D6586"/>
    <w:rPr>
      <w:rFonts w:ascii="標楷體" w:eastAsia="標楷體" w:hAnsi="標楷體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標楷體" w:eastAsia="標楷體" w:hAnsi="標楷體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D658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D6586"/>
  </w:style>
  <w:style w:type="character" w:customStyle="1" w:styleId="ab">
    <w:name w:val="註解文字 字元"/>
    <w:basedOn w:val="a0"/>
    <w:link w:val="aa"/>
    <w:uiPriority w:val="99"/>
    <w:semiHidden/>
    <w:rsid w:val="00FD6586"/>
    <w:rPr>
      <w:rFonts w:ascii="標楷體" w:eastAsia="標楷體" w:hAnsi="標楷體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658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D6586"/>
    <w:rPr>
      <w:rFonts w:ascii="標楷體" w:eastAsia="標楷體" w:hAnsi="標楷體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2019-08-07T06:30:00Z</cp:lastPrinted>
  <dcterms:created xsi:type="dcterms:W3CDTF">2019-08-20T03:55:00Z</dcterms:created>
  <dcterms:modified xsi:type="dcterms:W3CDTF">2019-08-27T03:41:00Z</dcterms:modified>
</cp:coreProperties>
</file>