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69AC6" w14:textId="7D6CE087" w:rsidR="00B30B0F" w:rsidRPr="00026897" w:rsidRDefault="00F85D12" w:rsidP="00026897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02689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26897">
        <w:rPr>
          <w:rFonts w:ascii="標楷體" w:eastAsia="標楷體" w:hAnsi="標楷體" w:hint="eastAsia"/>
          <w:sz w:val="28"/>
          <w:szCs w:val="28"/>
        </w:rPr>
        <w:t>東縣</w:t>
      </w:r>
      <w:r w:rsidR="00303B48">
        <w:rPr>
          <w:rFonts w:ascii="標楷體" w:eastAsia="標楷體" w:hAnsi="標楷體" w:hint="eastAsia"/>
          <w:sz w:val="28"/>
          <w:szCs w:val="28"/>
        </w:rPr>
        <w:t>成功鎮</w:t>
      </w:r>
      <w:r w:rsidRPr="00026897">
        <w:rPr>
          <w:rFonts w:ascii="標楷體" w:eastAsia="標楷體" w:hAnsi="標楷體" w:hint="eastAsia"/>
          <w:sz w:val="28"/>
          <w:szCs w:val="28"/>
        </w:rPr>
        <w:t>公所</w:t>
      </w:r>
      <w:proofErr w:type="gramStart"/>
      <w:r w:rsidRPr="00026897">
        <w:rPr>
          <w:rFonts w:ascii="標楷體" w:eastAsia="標楷體" w:hAnsi="標楷體" w:hint="eastAsia"/>
          <w:sz w:val="28"/>
          <w:szCs w:val="28"/>
        </w:rPr>
        <w:t>清溝車</w:t>
      </w:r>
      <w:proofErr w:type="gramEnd"/>
      <w:r w:rsidRPr="00026897">
        <w:rPr>
          <w:rFonts w:ascii="標楷體" w:eastAsia="標楷體" w:hAnsi="標楷體" w:hint="eastAsia"/>
          <w:sz w:val="28"/>
          <w:szCs w:val="28"/>
        </w:rPr>
        <w:t>使用管理辦法</w:t>
      </w:r>
    </w:p>
    <w:p w14:paraId="15D06363" w14:textId="26F265F9" w:rsidR="00F85D12" w:rsidRPr="00026897" w:rsidRDefault="00F85D12" w:rsidP="00026897">
      <w:pPr>
        <w:snapToGrid w:val="0"/>
        <w:rPr>
          <w:rFonts w:ascii="標楷體" w:eastAsia="標楷體" w:hAnsi="標楷體"/>
          <w:sz w:val="20"/>
          <w:szCs w:val="20"/>
        </w:rPr>
      </w:pPr>
      <w:r w:rsidRPr="00026897">
        <w:rPr>
          <w:rFonts w:ascii="標楷體" w:eastAsia="標楷體" w:hAnsi="標楷體" w:hint="eastAsia"/>
        </w:rPr>
        <w:t xml:space="preserve">                                            </w:t>
      </w:r>
      <w:r w:rsidR="00085ECE">
        <w:rPr>
          <w:rFonts w:ascii="標楷體" w:eastAsia="標楷體" w:hAnsi="標楷體" w:hint="eastAsia"/>
        </w:rPr>
        <w:t xml:space="preserve">                          </w:t>
      </w:r>
      <w:r w:rsidR="00085ECE">
        <w:rPr>
          <w:rFonts w:ascii="標楷體" w:eastAsia="標楷體" w:hAnsi="標楷體" w:hint="eastAsia"/>
          <w:sz w:val="20"/>
          <w:szCs w:val="20"/>
        </w:rPr>
        <w:t>11</w:t>
      </w:r>
      <w:r w:rsidR="00C162E8">
        <w:rPr>
          <w:rFonts w:ascii="標楷體" w:eastAsia="標楷體" w:hAnsi="標楷體" w:hint="eastAsia"/>
          <w:sz w:val="20"/>
          <w:szCs w:val="20"/>
        </w:rPr>
        <w:t>2</w:t>
      </w:r>
      <w:r w:rsidRPr="00026897">
        <w:rPr>
          <w:rFonts w:ascii="標楷體" w:eastAsia="標楷體" w:hAnsi="標楷體" w:hint="eastAsia"/>
          <w:sz w:val="20"/>
          <w:szCs w:val="20"/>
        </w:rPr>
        <w:t>年</w:t>
      </w:r>
      <w:r w:rsidR="00C162E8">
        <w:rPr>
          <w:rFonts w:ascii="標楷體" w:eastAsia="標楷體" w:hAnsi="標楷體" w:hint="eastAsia"/>
          <w:sz w:val="20"/>
          <w:szCs w:val="20"/>
        </w:rPr>
        <w:t>3</w:t>
      </w:r>
      <w:r w:rsidRPr="00026897">
        <w:rPr>
          <w:rFonts w:ascii="標楷體" w:eastAsia="標楷體" w:hAnsi="標楷體" w:hint="eastAsia"/>
          <w:sz w:val="20"/>
          <w:szCs w:val="20"/>
        </w:rPr>
        <w:t>月</w:t>
      </w:r>
      <w:r w:rsidR="00C162E8">
        <w:rPr>
          <w:rFonts w:ascii="標楷體" w:eastAsia="標楷體" w:hAnsi="標楷體" w:hint="eastAsia"/>
          <w:sz w:val="20"/>
          <w:szCs w:val="20"/>
        </w:rPr>
        <w:t>9</w:t>
      </w:r>
      <w:r w:rsidRPr="00026897">
        <w:rPr>
          <w:rFonts w:ascii="標楷體" w:eastAsia="標楷體" w:hAnsi="標楷體" w:hint="eastAsia"/>
          <w:sz w:val="20"/>
          <w:szCs w:val="20"/>
        </w:rPr>
        <w:t>日</w:t>
      </w:r>
      <w:r w:rsidR="00085ECE">
        <w:rPr>
          <w:rFonts w:ascii="標楷體" w:eastAsia="標楷體" w:hAnsi="標楷體" w:hint="eastAsia"/>
          <w:sz w:val="20"/>
          <w:szCs w:val="20"/>
        </w:rPr>
        <w:t>訂定</w:t>
      </w:r>
    </w:p>
    <w:p w14:paraId="3252225D" w14:textId="2AE0676F" w:rsidR="00F85D12" w:rsidRPr="00026897" w:rsidRDefault="008D3E13" w:rsidP="00E9477B">
      <w:pPr>
        <w:pStyle w:val="a7"/>
        <w:numPr>
          <w:ilvl w:val="0"/>
          <w:numId w:val="1"/>
        </w:numPr>
        <w:adjustRightInd w:val="0"/>
        <w:snapToGrid w:val="0"/>
        <w:spacing w:before="100" w:beforeAutospacing="1" w:after="100" w:afterAutospacing="1" w:line="440" w:lineRule="exact"/>
        <w:ind w:leftChars="0" w:hanging="1094"/>
        <w:rPr>
          <w:rFonts w:ascii="標楷體" w:eastAsia="標楷體" w:hAnsi="標楷體"/>
          <w:sz w:val="28"/>
          <w:szCs w:val="28"/>
        </w:rPr>
      </w:pPr>
      <w:r w:rsidRPr="00026897">
        <w:rPr>
          <w:rFonts w:ascii="標楷體" w:eastAsia="標楷體" w:hAnsi="標楷體" w:hint="eastAsia"/>
          <w:sz w:val="28"/>
          <w:szCs w:val="28"/>
        </w:rPr>
        <w:t>本辦法依地方制度法第二十條第五款</w:t>
      </w:r>
      <w:r w:rsidR="00625C03">
        <w:rPr>
          <w:rFonts w:ascii="標楷體" w:eastAsia="標楷體" w:hAnsi="標楷體" w:hint="eastAsia"/>
          <w:sz w:val="28"/>
          <w:szCs w:val="28"/>
        </w:rPr>
        <w:t>及</w:t>
      </w:r>
      <w:proofErr w:type="gramStart"/>
      <w:r w:rsidR="00625C0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25C03">
        <w:rPr>
          <w:rFonts w:ascii="標楷體" w:eastAsia="標楷體" w:hAnsi="標楷體" w:hint="eastAsia"/>
          <w:sz w:val="28"/>
          <w:szCs w:val="28"/>
        </w:rPr>
        <w:t>東縣</w:t>
      </w:r>
      <w:r w:rsidR="00625C03" w:rsidRPr="008D7810">
        <w:rPr>
          <w:rFonts w:ascii="標楷體" w:eastAsia="標楷體" w:hAnsi="標楷體" w:cs="DFKaiShu-SB-Estd-BF" w:hint="eastAsia"/>
          <w:kern w:val="0"/>
          <w:sz w:val="28"/>
          <w:szCs w:val="28"/>
        </w:rPr>
        <w:t>災害防救計畫</w:t>
      </w:r>
      <w:r w:rsidR="00625C03">
        <w:rPr>
          <w:rFonts w:ascii="標楷體" w:eastAsia="標楷體" w:hAnsi="標楷體" w:cs="DFKaiShu-SB-Estd-BF" w:hint="eastAsia"/>
          <w:kern w:val="0"/>
          <w:sz w:val="28"/>
          <w:szCs w:val="28"/>
        </w:rPr>
        <w:t>相關</w:t>
      </w:r>
      <w:r w:rsidRPr="00026897">
        <w:rPr>
          <w:rFonts w:ascii="標楷體" w:eastAsia="標楷體" w:hAnsi="標楷體" w:hint="eastAsia"/>
          <w:sz w:val="28"/>
          <w:szCs w:val="28"/>
        </w:rPr>
        <w:t>規定訂定之。</w:t>
      </w:r>
    </w:p>
    <w:p w14:paraId="63B4C1D8" w14:textId="03840D4D" w:rsidR="008D3E13" w:rsidRPr="00026897" w:rsidRDefault="008D3E13" w:rsidP="00E9477B">
      <w:pPr>
        <w:pStyle w:val="a7"/>
        <w:numPr>
          <w:ilvl w:val="0"/>
          <w:numId w:val="1"/>
        </w:numPr>
        <w:adjustRightInd w:val="0"/>
        <w:snapToGrid w:val="0"/>
        <w:spacing w:before="100" w:beforeAutospacing="1" w:after="100" w:afterAutospacing="1" w:line="440" w:lineRule="exact"/>
        <w:ind w:leftChars="0" w:hanging="1094"/>
        <w:rPr>
          <w:rFonts w:ascii="標楷體" w:eastAsia="標楷體" w:hAnsi="標楷體"/>
          <w:sz w:val="28"/>
          <w:szCs w:val="28"/>
        </w:rPr>
      </w:pPr>
      <w:r w:rsidRPr="00026897">
        <w:rPr>
          <w:rFonts w:ascii="標楷體" w:eastAsia="標楷體" w:hAnsi="標楷體" w:hint="eastAsia"/>
          <w:sz w:val="28"/>
          <w:szCs w:val="28"/>
        </w:rPr>
        <w:t>本辦法之</w:t>
      </w:r>
      <w:r w:rsidR="00625C03">
        <w:rPr>
          <w:rFonts w:ascii="標楷體" w:eastAsia="標楷體" w:hAnsi="標楷體" w:hint="eastAsia"/>
          <w:sz w:val="28"/>
          <w:szCs w:val="28"/>
        </w:rPr>
        <w:t>車輛使用及運用</w:t>
      </w:r>
      <w:r w:rsidRPr="00026897">
        <w:rPr>
          <w:rFonts w:ascii="標楷體" w:eastAsia="標楷體" w:hAnsi="標楷體" w:hint="eastAsia"/>
          <w:sz w:val="28"/>
          <w:szCs w:val="28"/>
        </w:rPr>
        <w:t>主管機關為</w:t>
      </w:r>
      <w:proofErr w:type="gramStart"/>
      <w:r w:rsidRPr="0002689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26897">
        <w:rPr>
          <w:rFonts w:ascii="標楷體" w:eastAsia="標楷體" w:hAnsi="標楷體" w:hint="eastAsia"/>
          <w:sz w:val="28"/>
          <w:szCs w:val="28"/>
        </w:rPr>
        <w:t>東縣</w:t>
      </w:r>
      <w:r w:rsidR="00303B48">
        <w:rPr>
          <w:rFonts w:ascii="標楷體" w:eastAsia="標楷體" w:hAnsi="標楷體" w:hint="eastAsia"/>
          <w:sz w:val="28"/>
          <w:szCs w:val="28"/>
        </w:rPr>
        <w:t>成功鎮</w:t>
      </w:r>
      <w:r w:rsidR="009C4BE3" w:rsidRPr="00026897">
        <w:rPr>
          <w:rFonts w:ascii="標楷體" w:eastAsia="標楷體" w:hAnsi="標楷體" w:hint="eastAsia"/>
          <w:sz w:val="28"/>
          <w:szCs w:val="28"/>
        </w:rPr>
        <w:t>公所</w:t>
      </w:r>
      <w:r w:rsidRPr="00026897">
        <w:rPr>
          <w:rFonts w:ascii="標楷體" w:eastAsia="標楷體" w:hAnsi="標楷體" w:hint="eastAsia"/>
          <w:sz w:val="28"/>
          <w:szCs w:val="28"/>
        </w:rPr>
        <w:t>(以下稱本所)。</w:t>
      </w:r>
    </w:p>
    <w:p w14:paraId="447047E0" w14:textId="756AA787" w:rsidR="008D3E13" w:rsidRPr="00026897" w:rsidRDefault="008D3E13" w:rsidP="00E9477B">
      <w:pPr>
        <w:pStyle w:val="a7"/>
        <w:numPr>
          <w:ilvl w:val="0"/>
          <w:numId w:val="1"/>
        </w:numPr>
        <w:adjustRightInd w:val="0"/>
        <w:spacing w:before="100" w:beforeAutospacing="1" w:after="100" w:afterAutospacing="1" w:line="440" w:lineRule="exact"/>
        <w:ind w:leftChars="0" w:hanging="1094"/>
        <w:rPr>
          <w:rFonts w:ascii="標楷體" w:eastAsia="標楷體" w:hAnsi="標楷體"/>
          <w:sz w:val="28"/>
          <w:szCs w:val="28"/>
        </w:rPr>
      </w:pPr>
      <w:proofErr w:type="gramStart"/>
      <w:r w:rsidRPr="00026897">
        <w:rPr>
          <w:rFonts w:ascii="標楷體" w:eastAsia="標楷體" w:hAnsi="標楷體" w:hint="eastAsia"/>
          <w:sz w:val="28"/>
          <w:szCs w:val="28"/>
        </w:rPr>
        <w:t>清溝車主</w:t>
      </w:r>
      <w:proofErr w:type="gramEnd"/>
      <w:r w:rsidRPr="00026897">
        <w:rPr>
          <w:rFonts w:ascii="標楷體" w:eastAsia="標楷體" w:hAnsi="標楷體" w:hint="eastAsia"/>
          <w:sz w:val="28"/>
          <w:szCs w:val="28"/>
        </w:rPr>
        <w:t>要功能</w:t>
      </w:r>
      <w:r w:rsidR="00625C03">
        <w:rPr>
          <w:rFonts w:ascii="標楷體" w:eastAsia="標楷體" w:hAnsi="標楷體" w:hint="eastAsia"/>
          <w:sz w:val="28"/>
          <w:szCs w:val="28"/>
        </w:rPr>
        <w:t>及目的</w:t>
      </w:r>
      <w:r w:rsidR="00680FA9">
        <w:rPr>
          <w:rFonts w:ascii="標楷體" w:eastAsia="標楷體" w:hAnsi="標楷體" w:hint="eastAsia"/>
          <w:sz w:val="28"/>
          <w:szCs w:val="28"/>
        </w:rPr>
        <w:t>，</w:t>
      </w:r>
      <w:r w:rsidRPr="00026897">
        <w:rPr>
          <w:rFonts w:ascii="標楷體" w:eastAsia="標楷體" w:hAnsi="標楷體" w:hint="eastAsia"/>
          <w:sz w:val="28"/>
          <w:szCs w:val="28"/>
        </w:rPr>
        <w:t>係利用</w:t>
      </w:r>
      <w:r w:rsidR="002E595E" w:rsidRPr="00026897">
        <w:rPr>
          <w:rFonts w:ascii="標楷體" w:eastAsia="標楷體" w:hAnsi="標楷體" w:hint="eastAsia"/>
          <w:sz w:val="28"/>
          <w:szCs w:val="28"/>
        </w:rPr>
        <w:t>高壓</w:t>
      </w:r>
      <w:proofErr w:type="gramStart"/>
      <w:r w:rsidR="002E595E" w:rsidRPr="00026897">
        <w:rPr>
          <w:rFonts w:ascii="標楷體" w:eastAsia="標楷體" w:hAnsi="標楷體" w:hint="eastAsia"/>
          <w:sz w:val="28"/>
          <w:szCs w:val="28"/>
        </w:rPr>
        <w:t>幫浦噴水</w:t>
      </w:r>
      <w:proofErr w:type="gramEnd"/>
      <w:r w:rsidR="002E595E" w:rsidRPr="00026897">
        <w:rPr>
          <w:rFonts w:ascii="標楷體" w:eastAsia="標楷體" w:hAnsi="標楷體" w:hint="eastAsia"/>
          <w:sz w:val="28"/>
          <w:szCs w:val="28"/>
        </w:rPr>
        <w:t>來沖洗排水溝內淤泥、堵塞物等，同時利用高壓真空幫浦產生吸力，將淤泥、堵塞物等吸取至污泥艙內再運至處</w:t>
      </w:r>
      <w:r w:rsidR="00201D53">
        <w:rPr>
          <w:rFonts w:ascii="標楷體" w:eastAsia="標楷體" w:hAnsi="標楷體" w:hint="eastAsia"/>
          <w:sz w:val="28"/>
          <w:szCs w:val="28"/>
        </w:rPr>
        <w:t>置</w:t>
      </w:r>
      <w:r w:rsidR="002E595E" w:rsidRPr="00026897">
        <w:rPr>
          <w:rFonts w:ascii="標楷體" w:eastAsia="標楷體" w:hAnsi="標楷體" w:hint="eastAsia"/>
          <w:sz w:val="28"/>
          <w:szCs w:val="28"/>
        </w:rPr>
        <w:t>場所處理，維持排水溝通暢，防範堵塞淹水及病媒</w:t>
      </w:r>
      <w:proofErr w:type="gramStart"/>
      <w:r w:rsidR="002E595E" w:rsidRPr="00026897">
        <w:rPr>
          <w:rFonts w:ascii="標楷體" w:eastAsia="標楷體" w:hAnsi="標楷體" w:hint="eastAsia"/>
          <w:sz w:val="28"/>
          <w:szCs w:val="28"/>
        </w:rPr>
        <w:t>蚊</w:t>
      </w:r>
      <w:proofErr w:type="gramEnd"/>
      <w:r w:rsidR="002E595E" w:rsidRPr="00026897">
        <w:rPr>
          <w:rFonts w:ascii="標楷體" w:eastAsia="標楷體" w:hAnsi="標楷體" w:hint="eastAsia"/>
          <w:sz w:val="28"/>
          <w:szCs w:val="28"/>
        </w:rPr>
        <w:t>孳生，避免因排水溝堵塞</w:t>
      </w:r>
      <w:r w:rsidR="008F5173" w:rsidRPr="00026897">
        <w:rPr>
          <w:rFonts w:ascii="標楷體" w:eastAsia="標楷體" w:hAnsi="標楷體" w:hint="eastAsia"/>
          <w:sz w:val="28"/>
          <w:szCs w:val="28"/>
        </w:rPr>
        <w:t>造成</w:t>
      </w:r>
      <w:r w:rsidR="00303B48">
        <w:rPr>
          <w:rFonts w:ascii="標楷體" w:eastAsia="標楷體" w:hAnsi="標楷體" w:hint="eastAsia"/>
          <w:sz w:val="28"/>
          <w:szCs w:val="28"/>
        </w:rPr>
        <w:t>本鎮</w:t>
      </w:r>
      <w:r w:rsidR="008F5173" w:rsidRPr="00026897">
        <w:rPr>
          <w:rFonts w:ascii="標楷體" w:eastAsia="標楷體" w:hAnsi="標楷體" w:hint="eastAsia"/>
          <w:sz w:val="28"/>
          <w:szCs w:val="28"/>
        </w:rPr>
        <w:t>轄道路淹水</w:t>
      </w:r>
      <w:r w:rsidR="00201D53">
        <w:rPr>
          <w:rFonts w:ascii="標楷體" w:eastAsia="標楷體" w:hAnsi="標楷體" w:hint="eastAsia"/>
          <w:sz w:val="28"/>
          <w:szCs w:val="28"/>
        </w:rPr>
        <w:t>，以達到</w:t>
      </w:r>
      <w:proofErr w:type="gramStart"/>
      <w:r w:rsidR="00201D53">
        <w:rPr>
          <w:rFonts w:ascii="標楷體" w:eastAsia="標楷體" w:hAnsi="標楷體" w:hint="eastAsia"/>
          <w:sz w:val="28"/>
          <w:szCs w:val="28"/>
        </w:rPr>
        <w:t>清溝車</w:t>
      </w:r>
      <w:proofErr w:type="gramEnd"/>
      <w:r w:rsidR="00201D53">
        <w:rPr>
          <w:rFonts w:ascii="標楷體" w:eastAsia="標楷體" w:hAnsi="標楷體" w:hint="eastAsia"/>
          <w:sz w:val="28"/>
          <w:szCs w:val="28"/>
        </w:rPr>
        <w:t>使用目的</w:t>
      </w:r>
      <w:r w:rsidR="008F5173" w:rsidRPr="00026897">
        <w:rPr>
          <w:rFonts w:ascii="標楷體" w:eastAsia="標楷體" w:hAnsi="標楷體" w:hint="eastAsia"/>
          <w:sz w:val="28"/>
          <w:szCs w:val="28"/>
        </w:rPr>
        <w:t>。</w:t>
      </w:r>
    </w:p>
    <w:p w14:paraId="5D830E7A" w14:textId="2652CA22" w:rsidR="008F5173" w:rsidRPr="00026897" w:rsidRDefault="008F5173" w:rsidP="001A3F26">
      <w:pPr>
        <w:pStyle w:val="a7"/>
        <w:numPr>
          <w:ilvl w:val="0"/>
          <w:numId w:val="1"/>
        </w:numPr>
        <w:adjustRightInd w:val="0"/>
        <w:snapToGrid w:val="0"/>
        <w:spacing w:line="440" w:lineRule="exact"/>
        <w:ind w:leftChars="0" w:hanging="1094"/>
        <w:rPr>
          <w:rFonts w:ascii="標楷體" w:eastAsia="標楷體" w:hAnsi="標楷體"/>
          <w:sz w:val="28"/>
          <w:szCs w:val="28"/>
        </w:rPr>
      </w:pPr>
      <w:r w:rsidRPr="00026897">
        <w:rPr>
          <w:rFonts w:ascii="標楷體" w:eastAsia="標楷體" w:hAnsi="標楷體" w:hint="eastAsia"/>
          <w:sz w:val="28"/>
          <w:szCs w:val="28"/>
        </w:rPr>
        <w:t>調派使用原則:</w:t>
      </w:r>
    </w:p>
    <w:p w14:paraId="104BE2B5" w14:textId="7DECFD9D" w:rsidR="008F5173" w:rsidRPr="00026897" w:rsidRDefault="00625C03" w:rsidP="00E9477B">
      <w:pPr>
        <w:pStyle w:val="a7"/>
        <w:numPr>
          <w:ilvl w:val="0"/>
          <w:numId w:val="2"/>
        </w:numPr>
        <w:adjustRightInd w:val="0"/>
        <w:snapToGrid w:val="0"/>
        <w:spacing w:line="44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r w:rsidRPr="00026897">
        <w:rPr>
          <w:rFonts w:ascii="標楷體" w:eastAsia="標楷體" w:hAnsi="標楷體" w:hint="eastAsia"/>
          <w:sz w:val="28"/>
          <w:szCs w:val="28"/>
        </w:rPr>
        <w:t>颱風雨季來臨前，為防範水患，全面加強溝渠之清疏作業，並加強執行</w:t>
      </w:r>
      <w:r w:rsidR="00052D45">
        <w:rPr>
          <w:rFonts w:ascii="標楷體" w:eastAsia="標楷體" w:hAnsi="標楷體" w:hint="eastAsia"/>
          <w:sz w:val="28"/>
          <w:szCs w:val="28"/>
        </w:rPr>
        <w:t>歷</w:t>
      </w:r>
      <w:r w:rsidRPr="00026897">
        <w:rPr>
          <w:rFonts w:ascii="標楷體" w:eastAsia="標楷體" w:hAnsi="標楷體" w:hint="eastAsia"/>
          <w:sz w:val="28"/>
          <w:szCs w:val="28"/>
        </w:rPr>
        <w:t>年低窪積水地區之</w:t>
      </w:r>
      <w:r w:rsidR="00201D53">
        <w:rPr>
          <w:rFonts w:ascii="標楷體" w:eastAsia="標楷體" w:hAnsi="標楷體" w:hint="eastAsia"/>
          <w:sz w:val="28"/>
          <w:szCs w:val="28"/>
        </w:rPr>
        <w:t>溝渠</w:t>
      </w:r>
      <w:r w:rsidRPr="00026897">
        <w:rPr>
          <w:rFonts w:ascii="標楷體" w:eastAsia="標楷體" w:hAnsi="標楷體" w:hint="eastAsia"/>
          <w:sz w:val="28"/>
          <w:szCs w:val="28"/>
        </w:rPr>
        <w:t>清疏作業</w:t>
      </w:r>
      <w:r>
        <w:rPr>
          <w:rFonts w:ascii="標楷體" w:eastAsia="標楷體" w:hAnsi="標楷體" w:hint="eastAsia"/>
          <w:sz w:val="28"/>
          <w:szCs w:val="28"/>
        </w:rPr>
        <w:t>同時</w:t>
      </w:r>
      <w:r w:rsidRPr="00026897">
        <w:rPr>
          <w:rFonts w:ascii="標楷體" w:eastAsia="標楷體" w:hAnsi="標楷體" w:hint="eastAsia"/>
          <w:sz w:val="28"/>
          <w:szCs w:val="28"/>
        </w:rPr>
        <w:t>列冊</w:t>
      </w:r>
      <w:r>
        <w:rPr>
          <w:rFonts w:ascii="標楷體" w:eastAsia="標楷體" w:hAnsi="標楷體" w:hint="eastAsia"/>
          <w:sz w:val="28"/>
          <w:szCs w:val="28"/>
        </w:rPr>
        <w:t>管理</w:t>
      </w:r>
      <w:r w:rsidRPr="00026897">
        <w:rPr>
          <w:rFonts w:ascii="標楷體" w:eastAsia="標楷體" w:hAnsi="標楷體" w:hint="eastAsia"/>
          <w:sz w:val="28"/>
          <w:szCs w:val="28"/>
        </w:rPr>
        <w:t>，確保排水溝渠暢通。</w:t>
      </w:r>
    </w:p>
    <w:p w14:paraId="4543FD22" w14:textId="25641F80" w:rsidR="00DB7CA6" w:rsidRPr="00026897" w:rsidRDefault="00625C03" w:rsidP="00E9477B">
      <w:pPr>
        <w:pStyle w:val="a7"/>
        <w:numPr>
          <w:ilvl w:val="0"/>
          <w:numId w:val="2"/>
        </w:numPr>
        <w:snapToGrid w:val="0"/>
        <w:spacing w:line="44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proofErr w:type="gramStart"/>
      <w:r w:rsidRPr="00026897">
        <w:rPr>
          <w:rFonts w:ascii="標楷體" w:eastAsia="標楷體" w:hAnsi="標楷體" w:hint="eastAsia"/>
          <w:sz w:val="28"/>
          <w:szCs w:val="28"/>
        </w:rPr>
        <w:t>本</w:t>
      </w:r>
      <w:r w:rsidR="00BD5E46">
        <w:rPr>
          <w:rFonts w:ascii="標楷體" w:eastAsia="標楷體" w:hAnsi="標楷體" w:hint="eastAsia"/>
          <w:sz w:val="28"/>
          <w:szCs w:val="28"/>
        </w:rPr>
        <w:t>公</w:t>
      </w:r>
      <w:r w:rsidRPr="00026897">
        <w:rPr>
          <w:rFonts w:ascii="標楷體" w:eastAsia="標楷體" w:hAnsi="標楷體" w:hint="eastAsia"/>
          <w:sz w:val="28"/>
          <w:szCs w:val="28"/>
        </w:rPr>
        <w:t>所</w:t>
      </w:r>
      <w:proofErr w:type="gramEnd"/>
      <w:r w:rsidRPr="00026897">
        <w:rPr>
          <w:rFonts w:ascii="標楷體" w:eastAsia="標楷體" w:hAnsi="標楷體" w:hint="eastAsia"/>
          <w:sz w:val="28"/>
          <w:szCs w:val="28"/>
        </w:rPr>
        <w:t>暨所屬機關公共建築物四周排水溝淤積，</w:t>
      </w:r>
      <w:proofErr w:type="gramStart"/>
      <w:r w:rsidR="00BD5E46">
        <w:rPr>
          <w:rFonts w:ascii="標楷體" w:eastAsia="標楷體" w:hAnsi="標楷體" w:hint="eastAsia"/>
          <w:sz w:val="28"/>
          <w:szCs w:val="28"/>
        </w:rPr>
        <w:t>申請清溝作業</w:t>
      </w:r>
      <w:proofErr w:type="gramEnd"/>
      <w:r w:rsidR="00BD5E46">
        <w:rPr>
          <w:rFonts w:ascii="標楷體" w:eastAsia="標楷體" w:hAnsi="標楷體" w:hint="eastAsia"/>
          <w:sz w:val="28"/>
          <w:szCs w:val="28"/>
        </w:rPr>
        <w:t>須</w:t>
      </w:r>
      <w:r w:rsidRPr="00026897">
        <w:rPr>
          <w:rFonts w:ascii="標楷體" w:eastAsia="標楷體" w:hAnsi="標楷體" w:hint="eastAsia"/>
          <w:sz w:val="28"/>
          <w:szCs w:val="28"/>
        </w:rPr>
        <w:t>經</w:t>
      </w:r>
      <w:r w:rsidR="00BD5E46">
        <w:rPr>
          <w:rFonts w:ascii="標楷體" w:eastAsia="標楷體" w:hAnsi="標楷體" w:hint="eastAsia"/>
          <w:sz w:val="28"/>
          <w:szCs w:val="28"/>
        </w:rPr>
        <w:t>主管</w:t>
      </w:r>
      <w:r w:rsidRPr="00026897">
        <w:rPr>
          <w:rFonts w:ascii="標楷體" w:eastAsia="標楷體" w:hAnsi="標楷體" w:hint="eastAsia"/>
          <w:sz w:val="28"/>
          <w:szCs w:val="28"/>
        </w:rPr>
        <w:t>核准後</w:t>
      </w:r>
      <w:r w:rsidR="00052D45">
        <w:rPr>
          <w:rFonts w:ascii="標楷體" w:eastAsia="標楷體" w:hAnsi="標楷體" w:hint="eastAsia"/>
          <w:sz w:val="28"/>
          <w:szCs w:val="28"/>
        </w:rPr>
        <w:t>始</w:t>
      </w:r>
      <w:r w:rsidRPr="00026897">
        <w:rPr>
          <w:rFonts w:ascii="標楷體" w:eastAsia="標楷體" w:hAnsi="標楷體" w:hint="eastAsia"/>
          <w:sz w:val="28"/>
          <w:szCs w:val="28"/>
        </w:rPr>
        <w:t>得調派使用。</w:t>
      </w:r>
    </w:p>
    <w:p w14:paraId="04195C20" w14:textId="6C62EBAA" w:rsidR="00DB7CA6" w:rsidRPr="00026897" w:rsidRDefault="00303B48" w:rsidP="00E9477B">
      <w:pPr>
        <w:pStyle w:val="a7"/>
        <w:numPr>
          <w:ilvl w:val="0"/>
          <w:numId w:val="2"/>
        </w:numPr>
        <w:snapToGrid w:val="0"/>
        <w:spacing w:line="44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本鎮</w:t>
      </w:r>
      <w:r w:rsidR="00BD5E46">
        <w:rPr>
          <w:rFonts w:ascii="標楷體" w:eastAsia="標楷體" w:hAnsi="標楷體" w:hint="eastAsia"/>
          <w:sz w:val="28"/>
          <w:szCs w:val="28"/>
        </w:rPr>
        <w:t>所</w:t>
      </w:r>
      <w:r w:rsidR="00DB7CA6" w:rsidRPr="00026897">
        <w:rPr>
          <w:rFonts w:ascii="標楷體" w:eastAsia="標楷體" w:hAnsi="標楷體" w:hint="eastAsia"/>
          <w:sz w:val="28"/>
          <w:szCs w:val="28"/>
        </w:rPr>
        <w:t>轄各村</w:t>
      </w:r>
      <w:r w:rsidR="00BD5E46">
        <w:rPr>
          <w:rFonts w:ascii="標楷體" w:eastAsia="標楷體" w:hAnsi="標楷體" w:hint="eastAsia"/>
          <w:sz w:val="28"/>
          <w:szCs w:val="28"/>
        </w:rPr>
        <w:t>里</w:t>
      </w:r>
      <w:r w:rsidR="00DB7CA6" w:rsidRPr="00026897">
        <w:rPr>
          <w:rFonts w:ascii="標楷體" w:eastAsia="標楷體" w:hAnsi="標楷體" w:hint="eastAsia"/>
          <w:sz w:val="28"/>
          <w:szCs w:val="28"/>
        </w:rPr>
        <w:t>巷道路排水溝淤積</w:t>
      </w:r>
      <w:r w:rsidR="00BD5E46">
        <w:rPr>
          <w:rFonts w:ascii="標楷體" w:eastAsia="標楷體" w:hAnsi="標楷體" w:hint="eastAsia"/>
          <w:sz w:val="28"/>
          <w:szCs w:val="28"/>
        </w:rPr>
        <w:t>時，</w:t>
      </w:r>
      <w:r w:rsidR="00DB7CA6" w:rsidRPr="00026897">
        <w:rPr>
          <w:rFonts w:ascii="標楷體" w:eastAsia="標楷體" w:hAnsi="標楷體" w:hint="eastAsia"/>
          <w:sz w:val="28"/>
          <w:szCs w:val="28"/>
        </w:rPr>
        <w:t>由村</w:t>
      </w:r>
      <w:r w:rsidR="00625C03">
        <w:rPr>
          <w:rFonts w:ascii="標楷體" w:eastAsia="標楷體" w:hAnsi="標楷體" w:hint="eastAsia"/>
          <w:sz w:val="28"/>
          <w:szCs w:val="28"/>
        </w:rPr>
        <w:t>(里)</w:t>
      </w:r>
      <w:r w:rsidR="00DB7CA6" w:rsidRPr="00026897">
        <w:rPr>
          <w:rFonts w:ascii="標楷體" w:eastAsia="標楷體" w:hAnsi="標楷體" w:hint="eastAsia"/>
          <w:sz w:val="28"/>
          <w:szCs w:val="28"/>
        </w:rPr>
        <w:t>辦公處函文</w:t>
      </w:r>
      <w:proofErr w:type="gramStart"/>
      <w:r w:rsidR="00BD5E46">
        <w:rPr>
          <w:rFonts w:ascii="標楷體" w:eastAsia="標楷體" w:hAnsi="標楷體" w:hint="eastAsia"/>
          <w:sz w:val="28"/>
          <w:szCs w:val="28"/>
        </w:rPr>
        <w:t>本公所</w:t>
      </w:r>
      <w:proofErr w:type="gramEnd"/>
      <w:r w:rsidR="00DB7CA6" w:rsidRPr="00026897">
        <w:rPr>
          <w:rFonts w:ascii="標楷體" w:eastAsia="標楷體" w:hAnsi="標楷體" w:hint="eastAsia"/>
          <w:sz w:val="28"/>
          <w:szCs w:val="28"/>
        </w:rPr>
        <w:t>辦理。</w:t>
      </w:r>
    </w:p>
    <w:p w14:paraId="0E2E6248" w14:textId="52EDC686" w:rsidR="001F3B75" w:rsidRDefault="001F3B75" w:rsidP="00E9477B">
      <w:pPr>
        <w:pStyle w:val="a7"/>
        <w:numPr>
          <w:ilvl w:val="0"/>
          <w:numId w:val="2"/>
        </w:numPr>
        <w:snapToGrid w:val="0"/>
        <w:spacing w:line="44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r w:rsidRPr="00026897">
        <w:rPr>
          <w:rFonts w:ascii="標楷體" w:eastAsia="標楷體" w:hAnsi="標楷體" w:hint="eastAsia"/>
          <w:sz w:val="28"/>
          <w:szCs w:val="28"/>
        </w:rPr>
        <w:t>使用地點</w:t>
      </w:r>
      <w:r>
        <w:rPr>
          <w:rFonts w:ascii="標楷體" w:eastAsia="標楷體" w:hAnsi="標楷體" w:hint="eastAsia"/>
          <w:sz w:val="28"/>
          <w:szCs w:val="28"/>
        </w:rPr>
        <w:t>以</w:t>
      </w:r>
      <w:r w:rsidR="00303B48">
        <w:rPr>
          <w:rFonts w:ascii="標楷體" w:eastAsia="標楷體" w:hAnsi="標楷體" w:hint="eastAsia"/>
          <w:sz w:val="28"/>
          <w:szCs w:val="28"/>
        </w:rPr>
        <w:t>本鎮</w:t>
      </w:r>
      <w:r w:rsidRPr="00026897">
        <w:rPr>
          <w:rFonts w:ascii="標楷體" w:eastAsia="標楷體" w:hAnsi="標楷體" w:hint="eastAsia"/>
          <w:sz w:val="28"/>
          <w:szCs w:val="28"/>
        </w:rPr>
        <w:t>行政區域內公共排水溝</w:t>
      </w:r>
      <w:r>
        <w:rPr>
          <w:rFonts w:ascii="標楷體" w:eastAsia="標楷體" w:hAnsi="標楷體" w:hint="eastAsia"/>
          <w:sz w:val="28"/>
          <w:szCs w:val="28"/>
        </w:rPr>
        <w:t>為主</w:t>
      </w:r>
      <w:r w:rsidR="00997022">
        <w:rPr>
          <w:rFonts w:ascii="標楷體" w:eastAsia="標楷體" w:hAnsi="標楷體" w:hint="eastAsia"/>
          <w:sz w:val="28"/>
          <w:szCs w:val="28"/>
        </w:rPr>
        <w:t>，經由</w:t>
      </w:r>
      <w:proofErr w:type="gramStart"/>
      <w:r w:rsidR="00052D45" w:rsidRPr="0002689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052D45" w:rsidRPr="00026897">
        <w:rPr>
          <w:rFonts w:ascii="標楷體" w:eastAsia="標楷體" w:hAnsi="標楷體" w:hint="eastAsia"/>
          <w:sz w:val="28"/>
          <w:szCs w:val="28"/>
        </w:rPr>
        <w:t>東縣環境保護局</w:t>
      </w:r>
      <w:r w:rsidR="00997022">
        <w:rPr>
          <w:rFonts w:ascii="標楷體" w:eastAsia="標楷體" w:hAnsi="標楷體" w:hint="eastAsia"/>
          <w:sz w:val="28"/>
          <w:szCs w:val="28"/>
        </w:rPr>
        <w:t>通知支援鄰近</w:t>
      </w:r>
      <w:proofErr w:type="gramStart"/>
      <w:r w:rsidR="00997022">
        <w:rPr>
          <w:rFonts w:ascii="標楷體" w:eastAsia="標楷體" w:hAnsi="標楷體" w:hint="eastAsia"/>
          <w:sz w:val="28"/>
          <w:szCs w:val="28"/>
        </w:rPr>
        <w:t>鄉鎮清溝作業</w:t>
      </w:r>
      <w:proofErr w:type="gramEnd"/>
      <w:r w:rsidR="00997022">
        <w:rPr>
          <w:rFonts w:ascii="標楷體" w:eastAsia="標楷體" w:hAnsi="標楷體" w:hint="eastAsia"/>
          <w:sz w:val="28"/>
          <w:szCs w:val="28"/>
        </w:rPr>
        <w:t>，不在此限</w:t>
      </w:r>
      <w:r w:rsidRPr="00026897">
        <w:rPr>
          <w:rFonts w:ascii="標楷體" w:eastAsia="標楷體" w:hAnsi="標楷體" w:hint="eastAsia"/>
          <w:sz w:val="28"/>
          <w:szCs w:val="28"/>
        </w:rPr>
        <w:t>。</w:t>
      </w:r>
    </w:p>
    <w:p w14:paraId="0C4C39DA" w14:textId="455835F3" w:rsidR="006D1505" w:rsidRPr="003239F7" w:rsidRDefault="00997022" w:rsidP="00E9477B">
      <w:pPr>
        <w:pStyle w:val="a7"/>
        <w:numPr>
          <w:ilvl w:val="0"/>
          <w:numId w:val="2"/>
        </w:numPr>
        <w:snapToGrid w:val="0"/>
        <w:spacing w:line="44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另受理</w:t>
      </w:r>
      <w:r w:rsidR="006D1505" w:rsidRPr="00026897">
        <w:rPr>
          <w:rFonts w:ascii="標楷體" w:eastAsia="標楷體" w:hAnsi="標楷體" w:hint="eastAsia"/>
          <w:sz w:val="28"/>
          <w:szCs w:val="28"/>
        </w:rPr>
        <w:t>依</w:t>
      </w:r>
      <w:proofErr w:type="gramStart"/>
      <w:r w:rsidR="006D1505" w:rsidRPr="0002689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D1505" w:rsidRPr="00026897">
        <w:rPr>
          <w:rFonts w:ascii="標楷體" w:eastAsia="標楷體" w:hAnsi="標楷體" w:hint="eastAsia"/>
          <w:sz w:val="28"/>
          <w:szCs w:val="28"/>
        </w:rPr>
        <w:t>東縣環境保護局108年9月3日</w:t>
      </w:r>
      <w:proofErr w:type="gramStart"/>
      <w:r w:rsidR="006D1505" w:rsidRPr="00026897">
        <w:rPr>
          <w:rFonts w:ascii="標楷體" w:eastAsia="標楷體" w:hAnsi="標楷體" w:hint="eastAsia"/>
          <w:sz w:val="28"/>
          <w:szCs w:val="28"/>
        </w:rPr>
        <w:t>環綜字</w:t>
      </w:r>
      <w:proofErr w:type="gramEnd"/>
      <w:r w:rsidR="006D1505" w:rsidRPr="00026897">
        <w:rPr>
          <w:rFonts w:ascii="標楷體" w:eastAsia="標楷體" w:hAnsi="標楷體" w:hint="eastAsia"/>
          <w:sz w:val="28"/>
          <w:szCs w:val="28"/>
        </w:rPr>
        <w:t>第1080041386號函</w:t>
      </w:r>
      <w:r w:rsidR="008F7701">
        <w:rPr>
          <w:rFonts w:ascii="標楷體" w:eastAsia="標楷體" w:hAnsi="標楷體" w:hint="eastAsia"/>
          <w:sz w:val="28"/>
          <w:szCs w:val="28"/>
        </w:rPr>
        <w:t>優先受理</w:t>
      </w:r>
      <w:r w:rsidR="00052D45">
        <w:rPr>
          <w:rFonts w:ascii="標楷體" w:eastAsia="標楷體" w:hAnsi="標楷體" w:hint="eastAsia"/>
          <w:sz w:val="28"/>
          <w:szCs w:val="28"/>
        </w:rPr>
        <w:t>該</w:t>
      </w:r>
      <w:r w:rsidR="001F3B75">
        <w:rPr>
          <w:rFonts w:ascii="標楷體" w:eastAsia="標楷體" w:hAnsi="標楷體" w:hint="eastAsia"/>
          <w:sz w:val="28"/>
          <w:szCs w:val="28"/>
        </w:rPr>
        <w:t>局</w:t>
      </w:r>
      <w:r w:rsidR="006D1505" w:rsidRPr="00026897">
        <w:rPr>
          <w:rFonts w:ascii="標楷體" w:eastAsia="標楷體" w:hAnsi="標楷體" w:hint="eastAsia"/>
          <w:sz w:val="28"/>
          <w:szCs w:val="28"/>
        </w:rPr>
        <w:t>因應緊急或必要之任務調度支援。</w:t>
      </w:r>
      <w:r w:rsidR="008F5173" w:rsidRPr="00026897">
        <w:rPr>
          <w:rFonts w:ascii="標楷體" w:eastAsia="標楷體" w:hAnsi="標楷體" w:hint="eastAsia"/>
          <w:sz w:val="28"/>
          <w:szCs w:val="28"/>
        </w:rPr>
        <w:t xml:space="preserve"> </w:t>
      </w:r>
      <w:r w:rsidR="008F5173" w:rsidRPr="003239F7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3EF12FB" w14:textId="1B6CBEC6" w:rsidR="006D1505" w:rsidRPr="00026897" w:rsidRDefault="003239F7" w:rsidP="00646951">
      <w:pPr>
        <w:adjustRightInd w:val="0"/>
        <w:snapToGrid w:val="0"/>
        <w:spacing w:line="440" w:lineRule="exact"/>
        <w:ind w:leftChars="15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D1505" w:rsidRPr="00026897">
        <w:rPr>
          <w:rFonts w:ascii="標楷體" w:eastAsia="標楷體" w:hAnsi="標楷體" w:hint="eastAsia"/>
          <w:sz w:val="28"/>
          <w:szCs w:val="28"/>
        </w:rPr>
        <w:t>第五條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D1505" w:rsidRPr="00026897">
        <w:rPr>
          <w:rFonts w:ascii="標楷體" w:eastAsia="標楷體" w:hAnsi="標楷體" w:hint="eastAsia"/>
          <w:sz w:val="28"/>
          <w:szCs w:val="28"/>
        </w:rPr>
        <w:t>申請使用</w:t>
      </w:r>
      <w:proofErr w:type="gramStart"/>
      <w:r w:rsidR="006D1505" w:rsidRPr="00026897">
        <w:rPr>
          <w:rFonts w:ascii="標楷體" w:eastAsia="標楷體" w:hAnsi="標楷體" w:hint="eastAsia"/>
          <w:sz w:val="28"/>
          <w:szCs w:val="28"/>
        </w:rPr>
        <w:t>清溝車</w:t>
      </w:r>
      <w:proofErr w:type="gramEnd"/>
      <w:r w:rsidR="006D1505" w:rsidRPr="00026897">
        <w:rPr>
          <w:rFonts w:ascii="標楷體" w:eastAsia="標楷體" w:hAnsi="標楷體" w:hint="eastAsia"/>
          <w:sz w:val="28"/>
          <w:szCs w:val="28"/>
        </w:rPr>
        <w:t xml:space="preserve">，其程序如下: </w:t>
      </w:r>
    </w:p>
    <w:p w14:paraId="35C3B84F" w14:textId="73DC7AFE" w:rsidR="006D1505" w:rsidRPr="00026897" w:rsidRDefault="006D1505" w:rsidP="00646951">
      <w:pPr>
        <w:pStyle w:val="a7"/>
        <w:numPr>
          <w:ilvl w:val="0"/>
          <w:numId w:val="3"/>
        </w:numPr>
        <w:adjustRightInd w:val="0"/>
        <w:snapToGrid w:val="0"/>
        <w:spacing w:line="44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r w:rsidRPr="00026897">
        <w:rPr>
          <w:rFonts w:ascii="標楷體" w:eastAsia="標楷體" w:hAnsi="標楷體" w:hint="eastAsia"/>
          <w:sz w:val="28"/>
          <w:szCs w:val="28"/>
        </w:rPr>
        <w:t>申請</w:t>
      </w:r>
      <w:proofErr w:type="gramStart"/>
      <w:r w:rsidRPr="00026897">
        <w:rPr>
          <w:rFonts w:ascii="標楷體" w:eastAsia="標楷體" w:hAnsi="標楷體" w:hint="eastAsia"/>
          <w:sz w:val="28"/>
          <w:szCs w:val="28"/>
        </w:rPr>
        <w:t>單位或</w:t>
      </w:r>
      <w:r w:rsidR="00997022">
        <w:rPr>
          <w:rFonts w:ascii="標楷體" w:eastAsia="標楷體" w:hAnsi="標楷體" w:hint="eastAsia"/>
          <w:sz w:val="28"/>
          <w:szCs w:val="28"/>
        </w:rPr>
        <w:t>里</w:t>
      </w:r>
      <w:r w:rsidRPr="00026897">
        <w:rPr>
          <w:rFonts w:ascii="標楷體" w:eastAsia="標楷體" w:hAnsi="標楷體" w:hint="eastAsia"/>
          <w:sz w:val="28"/>
          <w:szCs w:val="28"/>
        </w:rPr>
        <w:t>辦公處</w:t>
      </w:r>
      <w:proofErr w:type="gramEnd"/>
      <w:r w:rsidRPr="00026897">
        <w:rPr>
          <w:rFonts w:ascii="標楷體" w:eastAsia="標楷體" w:hAnsi="標楷體" w:hint="eastAsia"/>
          <w:sz w:val="28"/>
          <w:szCs w:val="28"/>
        </w:rPr>
        <w:t>應於使用前七</w:t>
      </w:r>
      <w:proofErr w:type="gramStart"/>
      <w:r w:rsidR="00052D45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026897">
        <w:rPr>
          <w:rFonts w:ascii="標楷體" w:eastAsia="標楷體" w:hAnsi="標楷體" w:hint="eastAsia"/>
          <w:sz w:val="28"/>
          <w:szCs w:val="28"/>
        </w:rPr>
        <w:t>工作日，向主管單位辦理申請或使用手續。</w:t>
      </w:r>
    </w:p>
    <w:p w14:paraId="59C73D33" w14:textId="53EF22DD" w:rsidR="003239F7" w:rsidRDefault="005A70D8" w:rsidP="00646951">
      <w:pPr>
        <w:pStyle w:val="a7"/>
        <w:numPr>
          <w:ilvl w:val="0"/>
          <w:numId w:val="3"/>
        </w:numPr>
        <w:adjustRightInd w:val="0"/>
        <w:snapToGrid w:val="0"/>
        <w:spacing w:line="440" w:lineRule="exact"/>
        <w:ind w:leftChars="0" w:left="2505" w:hanging="567"/>
        <w:jc w:val="both"/>
        <w:rPr>
          <w:rFonts w:ascii="標楷體" w:eastAsia="標楷體" w:hAnsi="標楷體"/>
          <w:sz w:val="28"/>
          <w:szCs w:val="28"/>
        </w:rPr>
      </w:pPr>
      <w:r w:rsidRPr="003239F7">
        <w:rPr>
          <w:rFonts w:ascii="標楷體" w:eastAsia="標楷體" w:hAnsi="標楷體" w:hint="eastAsia"/>
          <w:sz w:val="28"/>
          <w:szCs w:val="28"/>
        </w:rPr>
        <w:t>申請</w:t>
      </w:r>
      <w:proofErr w:type="gramStart"/>
      <w:r w:rsidRPr="003239F7">
        <w:rPr>
          <w:rFonts w:ascii="標楷體" w:eastAsia="標楷體" w:hAnsi="標楷體" w:hint="eastAsia"/>
          <w:sz w:val="28"/>
          <w:szCs w:val="28"/>
        </w:rPr>
        <w:t>單位或</w:t>
      </w:r>
      <w:r w:rsidR="00997022">
        <w:rPr>
          <w:rFonts w:ascii="標楷體" w:eastAsia="標楷體" w:hAnsi="標楷體" w:hint="eastAsia"/>
          <w:sz w:val="28"/>
          <w:szCs w:val="28"/>
        </w:rPr>
        <w:t>里</w:t>
      </w:r>
      <w:r w:rsidRPr="003239F7">
        <w:rPr>
          <w:rFonts w:ascii="標楷體" w:eastAsia="標楷體" w:hAnsi="標楷體" w:hint="eastAsia"/>
          <w:sz w:val="28"/>
          <w:szCs w:val="28"/>
        </w:rPr>
        <w:t>辦公處</w:t>
      </w:r>
      <w:proofErr w:type="gramEnd"/>
      <w:r w:rsidR="00997022">
        <w:rPr>
          <w:rFonts w:ascii="標楷體" w:eastAsia="標楷體" w:hAnsi="標楷體" w:hint="eastAsia"/>
          <w:sz w:val="28"/>
          <w:szCs w:val="28"/>
        </w:rPr>
        <w:t>申請時</w:t>
      </w:r>
      <w:r w:rsidRPr="003239F7">
        <w:rPr>
          <w:rFonts w:ascii="標楷體" w:eastAsia="標楷體" w:hAnsi="標楷體" w:hint="eastAsia"/>
          <w:sz w:val="28"/>
          <w:szCs w:val="28"/>
        </w:rPr>
        <w:t>應檢</w:t>
      </w:r>
      <w:proofErr w:type="gramStart"/>
      <w:r w:rsidRPr="003239F7">
        <w:rPr>
          <w:rFonts w:ascii="標楷體" w:eastAsia="標楷體" w:hAnsi="標楷體" w:hint="eastAsia"/>
          <w:sz w:val="28"/>
          <w:szCs w:val="28"/>
        </w:rPr>
        <w:t>附清溝</w:t>
      </w:r>
      <w:proofErr w:type="gramEnd"/>
      <w:r w:rsidRPr="003239F7">
        <w:rPr>
          <w:rFonts w:ascii="標楷體" w:eastAsia="標楷體" w:hAnsi="標楷體" w:hint="eastAsia"/>
          <w:sz w:val="28"/>
          <w:szCs w:val="28"/>
        </w:rPr>
        <w:t>作業相關位置圖，</w:t>
      </w:r>
      <w:proofErr w:type="gramStart"/>
      <w:r w:rsidRPr="003239F7">
        <w:rPr>
          <w:rFonts w:ascii="標楷體" w:eastAsia="標楷體" w:hAnsi="標楷體" w:hint="eastAsia"/>
          <w:sz w:val="28"/>
          <w:szCs w:val="28"/>
        </w:rPr>
        <w:t>清溝車</w:t>
      </w:r>
      <w:proofErr w:type="gramEnd"/>
      <w:r w:rsidRPr="003239F7">
        <w:rPr>
          <w:rFonts w:ascii="標楷體" w:eastAsia="標楷體" w:hAnsi="標楷體" w:hint="eastAsia"/>
          <w:sz w:val="28"/>
          <w:szCs w:val="28"/>
        </w:rPr>
        <w:t>停放及施作地點不得有妨礙交通及行人安全之情事。</w:t>
      </w:r>
    </w:p>
    <w:p w14:paraId="47C130FE" w14:textId="3D15974C" w:rsidR="00680FA9" w:rsidRDefault="00052D45" w:rsidP="00646951">
      <w:pPr>
        <w:pStyle w:val="a7"/>
        <w:numPr>
          <w:ilvl w:val="0"/>
          <w:numId w:val="3"/>
        </w:numPr>
        <w:adjustRightInd w:val="0"/>
        <w:snapToGrid w:val="0"/>
        <w:spacing w:line="440" w:lineRule="exact"/>
        <w:ind w:leftChars="0" w:left="2505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非</w:t>
      </w:r>
      <w:r w:rsidR="00303B48">
        <w:rPr>
          <w:rFonts w:ascii="標楷體" w:eastAsia="標楷體" w:hAnsi="標楷體"/>
          <w:sz w:val="28"/>
          <w:szCs w:val="28"/>
        </w:rPr>
        <w:t>本鎮</w:t>
      </w:r>
      <w:r>
        <w:rPr>
          <w:rFonts w:ascii="標楷體" w:eastAsia="標楷體" w:hAnsi="標楷體"/>
          <w:sz w:val="28"/>
          <w:szCs w:val="28"/>
        </w:rPr>
        <w:t>單位如遇</w:t>
      </w:r>
      <w:r w:rsidR="00680FA9">
        <w:rPr>
          <w:rFonts w:ascii="標楷體" w:eastAsia="標楷體" w:hAnsi="標楷體"/>
          <w:sz w:val="28"/>
          <w:szCs w:val="28"/>
        </w:rPr>
        <w:t>緊急狀況時</w:t>
      </w:r>
      <w:r>
        <w:rPr>
          <w:rFonts w:ascii="標楷體" w:eastAsia="標楷體" w:hAnsi="標楷體"/>
          <w:sz w:val="28"/>
          <w:szCs w:val="28"/>
        </w:rPr>
        <w:t>，需申請配合或支援</w:t>
      </w:r>
      <w:proofErr w:type="gramStart"/>
      <w:r>
        <w:rPr>
          <w:rFonts w:ascii="標楷體" w:eastAsia="標楷體" w:hAnsi="標楷體"/>
          <w:sz w:val="28"/>
          <w:szCs w:val="28"/>
        </w:rPr>
        <w:t>清溝車</w:t>
      </w:r>
      <w:proofErr w:type="gramEnd"/>
      <w:r>
        <w:rPr>
          <w:rFonts w:ascii="標楷體" w:eastAsia="標楷體" w:hAnsi="標楷體"/>
          <w:sz w:val="28"/>
          <w:szCs w:val="28"/>
        </w:rPr>
        <w:t>使用時</w:t>
      </w:r>
      <w:r w:rsidR="00680FA9">
        <w:rPr>
          <w:rFonts w:ascii="標楷體" w:eastAsia="標楷體" w:hAnsi="標楷體"/>
          <w:sz w:val="28"/>
          <w:szCs w:val="28"/>
        </w:rPr>
        <w:t>，由申請單位副主管人員以上先行以電話</w:t>
      </w:r>
      <w:r>
        <w:rPr>
          <w:rFonts w:ascii="標楷體" w:eastAsia="標楷體" w:hAnsi="標楷體"/>
          <w:sz w:val="28"/>
          <w:szCs w:val="28"/>
        </w:rPr>
        <w:t>申請</w:t>
      </w:r>
      <w:r w:rsidR="00680FA9">
        <w:rPr>
          <w:rFonts w:ascii="標楷體" w:eastAsia="標楷體" w:hAnsi="標楷體"/>
          <w:sz w:val="28"/>
          <w:szCs w:val="28"/>
        </w:rPr>
        <w:t>，並於狀況解除後3日內補辦申請文件。</w:t>
      </w:r>
    </w:p>
    <w:p w14:paraId="55EBCE0A" w14:textId="0811BC3D" w:rsidR="00680FA9" w:rsidRDefault="00997022" w:rsidP="00646951">
      <w:pPr>
        <w:pStyle w:val="a7"/>
        <w:numPr>
          <w:ilvl w:val="0"/>
          <w:numId w:val="3"/>
        </w:numPr>
        <w:adjustRightInd w:val="0"/>
        <w:snapToGrid w:val="0"/>
        <w:spacing w:line="440" w:lineRule="exact"/>
        <w:ind w:leftChars="0" w:left="2505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配合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東縣</w:t>
      </w:r>
      <w:r w:rsidRPr="008D7810">
        <w:rPr>
          <w:rFonts w:ascii="標楷體" w:eastAsia="標楷體" w:hAnsi="標楷體" w:cs="DFKaiShu-SB-Estd-BF" w:hint="eastAsia"/>
          <w:kern w:val="0"/>
          <w:sz w:val="28"/>
          <w:szCs w:val="28"/>
        </w:rPr>
        <w:t>災害防救計畫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辦理預防性及災後疏通</w:t>
      </w: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等清溝作業</w:t>
      </w:r>
      <w:proofErr w:type="gramEnd"/>
      <w:r w:rsidR="00052D45">
        <w:rPr>
          <w:rFonts w:ascii="標楷體" w:eastAsia="標楷體" w:hAnsi="標楷體" w:cs="DFKaiShu-SB-Estd-BF" w:hint="eastAsia"/>
          <w:kern w:val="0"/>
          <w:sz w:val="28"/>
          <w:szCs w:val="28"/>
        </w:rPr>
        <w:t>者</w:t>
      </w:r>
      <w:r w:rsidR="00680FA9"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得以於使用後5日補辦申請文件</w:t>
      </w:r>
      <w:r w:rsidR="00680FA9">
        <w:rPr>
          <w:rFonts w:ascii="標楷體" w:eastAsia="標楷體" w:hAnsi="標楷體"/>
          <w:sz w:val="28"/>
          <w:szCs w:val="28"/>
        </w:rPr>
        <w:t>。</w:t>
      </w:r>
    </w:p>
    <w:p w14:paraId="62997C2A" w14:textId="03C87233" w:rsidR="005A70D8" w:rsidRPr="003239F7" w:rsidRDefault="003239F7" w:rsidP="00646951">
      <w:pPr>
        <w:tabs>
          <w:tab w:val="left" w:pos="1843"/>
        </w:tabs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="00C12B6A" w:rsidRPr="003239F7">
        <w:rPr>
          <w:rFonts w:ascii="標楷體" w:eastAsia="標楷體" w:hAnsi="標楷體" w:hint="eastAsia"/>
          <w:sz w:val="28"/>
          <w:szCs w:val="28"/>
        </w:rPr>
        <w:t>第六條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5A70D8" w:rsidRPr="003239F7">
        <w:rPr>
          <w:rFonts w:ascii="標楷體" w:eastAsia="標楷體" w:hAnsi="標楷體" w:hint="eastAsia"/>
          <w:sz w:val="28"/>
          <w:szCs w:val="28"/>
        </w:rPr>
        <w:t>清溝車</w:t>
      </w:r>
      <w:proofErr w:type="gramEnd"/>
      <w:r w:rsidR="005A70D8" w:rsidRPr="003239F7">
        <w:rPr>
          <w:rFonts w:ascii="標楷體" w:eastAsia="標楷體" w:hAnsi="標楷體" w:hint="eastAsia"/>
          <w:sz w:val="28"/>
          <w:szCs w:val="28"/>
        </w:rPr>
        <w:t>清潔維護及管理責任如下:</w:t>
      </w:r>
    </w:p>
    <w:p w14:paraId="1619C2B9" w14:textId="244D4892" w:rsidR="008F5173" w:rsidRPr="00026897" w:rsidRDefault="00C12B6A" w:rsidP="00E9477B">
      <w:pPr>
        <w:pStyle w:val="a7"/>
        <w:numPr>
          <w:ilvl w:val="0"/>
          <w:numId w:val="4"/>
        </w:numPr>
        <w:snapToGrid w:val="0"/>
        <w:spacing w:line="44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proofErr w:type="gramStart"/>
      <w:r w:rsidRPr="00026897">
        <w:rPr>
          <w:rFonts w:ascii="標楷體" w:eastAsia="標楷體" w:hAnsi="標楷體" w:hint="eastAsia"/>
          <w:sz w:val="28"/>
          <w:szCs w:val="28"/>
        </w:rPr>
        <w:lastRenderedPageBreak/>
        <w:t>清溝車</w:t>
      </w:r>
      <w:proofErr w:type="gramEnd"/>
      <w:r w:rsidRPr="00026897">
        <w:rPr>
          <w:rFonts w:ascii="標楷體" w:eastAsia="標楷體" w:hAnsi="標楷體" w:hint="eastAsia"/>
          <w:sz w:val="28"/>
          <w:szCs w:val="28"/>
        </w:rPr>
        <w:t>車輛清潔維護，由</w:t>
      </w:r>
      <w:r w:rsidR="00997022">
        <w:rPr>
          <w:rFonts w:ascii="標楷體" w:eastAsia="標楷體" w:hAnsi="標楷體" w:hint="eastAsia"/>
          <w:sz w:val="28"/>
          <w:szCs w:val="28"/>
        </w:rPr>
        <w:t>車輛使用及運用</w:t>
      </w:r>
      <w:r w:rsidR="00997022" w:rsidRPr="00026897">
        <w:rPr>
          <w:rFonts w:ascii="標楷體" w:eastAsia="標楷體" w:hAnsi="標楷體" w:hint="eastAsia"/>
          <w:sz w:val="28"/>
          <w:szCs w:val="28"/>
        </w:rPr>
        <w:t>主管機關</w:t>
      </w:r>
      <w:r w:rsidRPr="00026897">
        <w:rPr>
          <w:rFonts w:ascii="標楷體" w:eastAsia="標楷體" w:hAnsi="標楷體" w:hint="eastAsia"/>
          <w:sz w:val="28"/>
          <w:szCs w:val="28"/>
        </w:rPr>
        <w:t>指派專人負責管理保養。</w:t>
      </w:r>
    </w:p>
    <w:p w14:paraId="0E96D82C" w14:textId="00CC98EF" w:rsidR="00C12B6A" w:rsidRPr="00026897" w:rsidRDefault="00C12B6A" w:rsidP="00E9477B">
      <w:pPr>
        <w:pStyle w:val="a7"/>
        <w:numPr>
          <w:ilvl w:val="0"/>
          <w:numId w:val="4"/>
        </w:numPr>
        <w:snapToGrid w:val="0"/>
        <w:spacing w:line="44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proofErr w:type="gramStart"/>
      <w:r w:rsidRPr="00026897">
        <w:rPr>
          <w:rFonts w:ascii="標楷體" w:eastAsia="標楷體" w:hAnsi="標楷體" w:hint="eastAsia"/>
          <w:sz w:val="28"/>
          <w:szCs w:val="28"/>
        </w:rPr>
        <w:t>清溝車</w:t>
      </w:r>
      <w:proofErr w:type="gramEnd"/>
      <w:r w:rsidRPr="00026897">
        <w:rPr>
          <w:rFonts w:ascii="標楷體" w:eastAsia="標楷體" w:hAnsi="標楷體" w:hint="eastAsia"/>
          <w:sz w:val="28"/>
          <w:szCs w:val="28"/>
        </w:rPr>
        <w:t>所有車輛設備應妥善維護，維持正常出勤狀態。</w:t>
      </w:r>
    </w:p>
    <w:p w14:paraId="4413AD77" w14:textId="162C4E78" w:rsidR="00C12B6A" w:rsidRPr="00026897" w:rsidRDefault="00C12B6A" w:rsidP="00E9477B">
      <w:pPr>
        <w:pStyle w:val="a7"/>
        <w:numPr>
          <w:ilvl w:val="0"/>
          <w:numId w:val="4"/>
        </w:numPr>
        <w:snapToGrid w:val="0"/>
        <w:spacing w:line="44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proofErr w:type="gramStart"/>
      <w:r w:rsidRPr="00026897">
        <w:rPr>
          <w:rFonts w:ascii="標楷體" w:eastAsia="標楷體" w:hAnsi="標楷體" w:hint="eastAsia"/>
          <w:sz w:val="28"/>
          <w:szCs w:val="28"/>
        </w:rPr>
        <w:t>清溝車</w:t>
      </w:r>
      <w:proofErr w:type="gramEnd"/>
      <w:r w:rsidRPr="00026897">
        <w:rPr>
          <w:rFonts w:ascii="標楷體" w:eastAsia="標楷體" w:hAnsi="標楷體" w:hint="eastAsia"/>
          <w:sz w:val="28"/>
          <w:szCs w:val="28"/>
        </w:rPr>
        <w:t>用水由</w:t>
      </w:r>
      <w:r w:rsidR="000D7F7A">
        <w:rPr>
          <w:rFonts w:ascii="標楷體" w:eastAsia="標楷體" w:hAnsi="標楷體" w:hint="eastAsia"/>
          <w:sz w:val="28"/>
          <w:szCs w:val="28"/>
        </w:rPr>
        <w:t>車輛使用及運用</w:t>
      </w:r>
      <w:r w:rsidRPr="00026897">
        <w:rPr>
          <w:rFonts w:ascii="標楷體" w:eastAsia="標楷體" w:hAnsi="標楷體" w:hint="eastAsia"/>
          <w:sz w:val="28"/>
          <w:szCs w:val="28"/>
        </w:rPr>
        <w:t>主管單位</w:t>
      </w:r>
      <w:r w:rsidR="00680FA9">
        <w:rPr>
          <w:rFonts w:ascii="標楷體" w:eastAsia="標楷體" w:hAnsi="標楷體" w:hint="eastAsia"/>
          <w:sz w:val="28"/>
          <w:szCs w:val="28"/>
        </w:rPr>
        <w:t>或申請單位</w:t>
      </w:r>
      <w:r w:rsidR="000D7F7A">
        <w:rPr>
          <w:rFonts w:ascii="標楷體" w:eastAsia="標楷體" w:hAnsi="標楷體" w:hint="eastAsia"/>
          <w:sz w:val="28"/>
          <w:szCs w:val="28"/>
        </w:rPr>
        <w:t>使用</w:t>
      </w:r>
      <w:r w:rsidRPr="00026897">
        <w:rPr>
          <w:rFonts w:ascii="標楷體" w:eastAsia="標楷體" w:hAnsi="標楷體" w:hint="eastAsia"/>
          <w:sz w:val="28"/>
          <w:szCs w:val="28"/>
        </w:rPr>
        <w:t>負責供應。</w:t>
      </w:r>
    </w:p>
    <w:p w14:paraId="38522CBA" w14:textId="6C1F0901" w:rsidR="00C12B6A" w:rsidRPr="00026897" w:rsidRDefault="00E9477B" w:rsidP="000D7F7A">
      <w:pPr>
        <w:snapToGrid w:val="0"/>
        <w:spacing w:line="44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12B6A" w:rsidRPr="00026897">
        <w:rPr>
          <w:rFonts w:ascii="標楷體" w:eastAsia="標楷體" w:hAnsi="標楷體" w:hint="eastAsia"/>
          <w:sz w:val="28"/>
          <w:szCs w:val="28"/>
        </w:rPr>
        <w:t>第七條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12B6A" w:rsidRPr="00026897">
        <w:rPr>
          <w:rFonts w:ascii="標楷體" w:eastAsia="標楷體" w:hAnsi="標楷體" w:hint="eastAsia"/>
          <w:sz w:val="28"/>
          <w:szCs w:val="28"/>
        </w:rPr>
        <w:t>申請使用</w:t>
      </w:r>
      <w:proofErr w:type="gramStart"/>
      <w:r w:rsidR="00C12B6A" w:rsidRPr="00026897">
        <w:rPr>
          <w:rFonts w:ascii="標楷體" w:eastAsia="標楷體" w:hAnsi="標楷體" w:hint="eastAsia"/>
          <w:sz w:val="28"/>
          <w:szCs w:val="28"/>
        </w:rPr>
        <w:t>清溝車</w:t>
      </w:r>
      <w:proofErr w:type="gramEnd"/>
      <w:r w:rsidR="000D7F7A">
        <w:rPr>
          <w:rFonts w:ascii="標楷體" w:eastAsia="標楷體" w:hAnsi="標楷體" w:hint="eastAsia"/>
          <w:sz w:val="28"/>
          <w:szCs w:val="28"/>
        </w:rPr>
        <w:t>時段</w:t>
      </w:r>
      <w:r w:rsidR="00C12B6A" w:rsidRPr="00026897">
        <w:rPr>
          <w:rFonts w:ascii="標楷體" w:eastAsia="標楷體" w:hAnsi="標楷體" w:hint="eastAsia"/>
          <w:sz w:val="28"/>
          <w:szCs w:val="28"/>
        </w:rPr>
        <w:t>，以公務上班時間為限。</w:t>
      </w:r>
      <w:r w:rsidR="00680FA9">
        <w:rPr>
          <w:rFonts w:ascii="標楷體" w:eastAsia="標楷體" w:hAnsi="標楷體" w:hint="eastAsia"/>
          <w:sz w:val="28"/>
          <w:szCs w:val="28"/>
        </w:rPr>
        <w:t>緊急</w:t>
      </w:r>
      <w:r w:rsidR="000D7F7A">
        <w:rPr>
          <w:rFonts w:ascii="標楷體" w:eastAsia="標楷體" w:hAnsi="標楷體" w:hint="eastAsia"/>
          <w:sz w:val="28"/>
          <w:szCs w:val="28"/>
        </w:rPr>
        <w:t>或天然</w:t>
      </w:r>
      <w:r w:rsidR="00680FA9">
        <w:rPr>
          <w:rFonts w:ascii="標楷體" w:eastAsia="標楷體" w:hAnsi="標楷體" w:hint="eastAsia"/>
          <w:sz w:val="28"/>
          <w:szCs w:val="28"/>
        </w:rPr>
        <w:t>災害狀況不在此限。</w:t>
      </w:r>
    </w:p>
    <w:p w14:paraId="480B758F" w14:textId="1A4392A5" w:rsidR="00026897" w:rsidRDefault="00E9477B" w:rsidP="00E9477B">
      <w:pPr>
        <w:snapToGrid w:val="0"/>
        <w:spacing w:line="44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26897" w:rsidRPr="00026897">
        <w:rPr>
          <w:rFonts w:ascii="標楷體" w:eastAsia="標楷體" w:hAnsi="標楷體" w:hint="eastAsia"/>
          <w:sz w:val="28"/>
          <w:szCs w:val="28"/>
        </w:rPr>
        <w:t>第八條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26897" w:rsidRPr="00026897">
        <w:rPr>
          <w:rFonts w:ascii="標楷體" w:eastAsia="標楷體" w:hAnsi="標楷體" w:hint="eastAsia"/>
          <w:sz w:val="28"/>
          <w:szCs w:val="28"/>
        </w:rPr>
        <w:t>申請單位若因特殊事由無法配合</w:t>
      </w:r>
      <w:r w:rsidR="00052D45">
        <w:rPr>
          <w:rFonts w:ascii="標楷體" w:eastAsia="標楷體" w:hAnsi="標楷體" w:hint="eastAsia"/>
          <w:sz w:val="28"/>
          <w:szCs w:val="28"/>
        </w:rPr>
        <w:t>本作業</w:t>
      </w:r>
      <w:r w:rsidR="001F3B75">
        <w:rPr>
          <w:rFonts w:ascii="標楷體" w:eastAsia="標楷體" w:hAnsi="標楷體" w:hint="eastAsia"/>
          <w:sz w:val="28"/>
          <w:szCs w:val="28"/>
        </w:rPr>
        <w:t>或其他因素取消作業</w:t>
      </w:r>
      <w:r w:rsidR="00026897" w:rsidRPr="00026897">
        <w:rPr>
          <w:rFonts w:ascii="標楷體" w:eastAsia="標楷體" w:hAnsi="標楷體" w:hint="eastAsia"/>
          <w:sz w:val="28"/>
          <w:szCs w:val="28"/>
        </w:rPr>
        <w:t>時，應於</w:t>
      </w:r>
      <w:r w:rsidR="001F3B75">
        <w:rPr>
          <w:rFonts w:ascii="標楷體" w:eastAsia="標楷體" w:hAnsi="標楷體" w:hint="eastAsia"/>
          <w:sz w:val="28"/>
          <w:szCs w:val="28"/>
        </w:rPr>
        <w:t>申請</w:t>
      </w:r>
      <w:r w:rsidR="00026897" w:rsidRPr="00026897">
        <w:rPr>
          <w:rFonts w:ascii="標楷體" w:eastAsia="標楷體" w:hAnsi="標楷體" w:hint="eastAsia"/>
          <w:sz w:val="28"/>
          <w:szCs w:val="28"/>
        </w:rPr>
        <w:t>使用日之前兩天通知</w:t>
      </w:r>
      <w:r w:rsidR="00303B48">
        <w:rPr>
          <w:rFonts w:ascii="標楷體" w:eastAsia="標楷體" w:hAnsi="標楷體" w:hint="eastAsia"/>
          <w:sz w:val="28"/>
          <w:szCs w:val="28"/>
        </w:rPr>
        <w:t>本鎮</w:t>
      </w:r>
      <w:r w:rsidR="00C10DDF">
        <w:rPr>
          <w:rFonts w:ascii="標楷體" w:eastAsia="標楷體" w:hAnsi="標楷體" w:hint="eastAsia"/>
          <w:sz w:val="28"/>
          <w:szCs w:val="28"/>
        </w:rPr>
        <w:t>公所</w:t>
      </w:r>
      <w:r w:rsidR="00026897" w:rsidRPr="00026897">
        <w:rPr>
          <w:rFonts w:ascii="標楷體" w:eastAsia="標楷體" w:hAnsi="標楷體" w:hint="eastAsia"/>
          <w:sz w:val="28"/>
          <w:szCs w:val="28"/>
        </w:rPr>
        <w:t>。</w:t>
      </w:r>
    </w:p>
    <w:p w14:paraId="45280E75" w14:textId="139B06F4" w:rsidR="00026897" w:rsidRPr="00026897" w:rsidRDefault="00680FA9" w:rsidP="00997022">
      <w:pPr>
        <w:snapToGrid w:val="0"/>
        <w:spacing w:line="44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第九條 </w:t>
      </w:r>
      <w:r w:rsidR="00026897" w:rsidRPr="00026897">
        <w:rPr>
          <w:rFonts w:ascii="標楷體" w:eastAsia="標楷體" w:hAnsi="標楷體" w:hint="eastAsia"/>
          <w:sz w:val="28"/>
          <w:szCs w:val="28"/>
        </w:rPr>
        <w:t>本辦法自中華民國</w:t>
      </w:r>
      <w:r w:rsidR="00E9477B">
        <w:rPr>
          <w:rFonts w:ascii="標楷體" w:eastAsia="標楷體" w:hAnsi="標楷體" w:hint="eastAsia"/>
          <w:sz w:val="28"/>
          <w:szCs w:val="28"/>
        </w:rPr>
        <w:t>11</w:t>
      </w:r>
      <w:r w:rsidR="00C162E8">
        <w:rPr>
          <w:rFonts w:ascii="標楷體" w:eastAsia="標楷體" w:hAnsi="標楷體" w:hint="eastAsia"/>
          <w:sz w:val="28"/>
          <w:szCs w:val="28"/>
        </w:rPr>
        <w:t>2</w:t>
      </w:r>
      <w:r w:rsidR="00026897" w:rsidRPr="00026897">
        <w:rPr>
          <w:rFonts w:ascii="標楷體" w:eastAsia="標楷體" w:hAnsi="標楷體" w:hint="eastAsia"/>
          <w:sz w:val="28"/>
          <w:szCs w:val="28"/>
        </w:rPr>
        <w:t>年</w:t>
      </w:r>
      <w:r w:rsidR="00C162E8">
        <w:rPr>
          <w:rFonts w:ascii="標楷體" w:eastAsia="標楷體" w:hAnsi="標楷體" w:hint="eastAsia"/>
          <w:sz w:val="28"/>
          <w:szCs w:val="28"/>
        </w:rPr>
        <w:t>3</w:t>
      </w:r>
      <w:r w:rsidR="00026897" w:rsidRPr="00026897">
        <w:rPr>
          <w:rFonts w:ascii="標楷體" w:eastAsia="標楷體" w:hAnsi="標楷體" w:hint="eastAsia"/>
          <w:sz w:val="28"/>
          <w:szCs w:val="28"/>
        </w:rPr>
        <w:t>月</w:t>
      </w:r>
      <w:r w:rsidR="00C162E8">
        <w:rPr>
          <w:rFonts w:ascii="標楷體" w:eastAsia="標楷體" w:hAnsi="標楷體" w:hint="eastAsia"/>
          <w:sz w:val="28"/>
          <w:szCs w:val="28"/>
        </w:rPr>
        <w:t>10</w:t>
      </w:r>
      <w:bookmarkStart w:id="0" w:name="_GoBack"/>
      <w:bookmarkEnd w:id="0"/>
      <w:r w:rsidR="00026897" w:rsidRPr="00026897">
        <w:rPr>
          <w:rFonts w:ascii="標楷體" w:eastAsia="標楷體" w:hAnsi="標楷體" w:hint="eastAsia"/>
          <w:sz w:val="28"/>
          <w:szCs w:val="28"/>
        </w:rPr>
        <w:t>日發布日施行。</w:t>
      </w:r>
    </w:p>
    <w:p w14:paraId="556C4539" w14:textId="77777777" w:rsidR="00E9477B" w:rsidRPr="00026897" w:rsidRDefault="00E9477B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E9477B" w:rsidRPr="00026897" w:rsidSect="00F85D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AE41C" w14:textId="77777777" w:rsidR="00F90D3F" w:rsidRDefault="00F90D3F" w:rsidP="00F85D12">
      <w:r>
        <w:separator/>
      </w:r>
    </w:p>
  </w:endnote>
  <w:endnote w:type="continuationSeparator" w:id="0">
    <w:p w14:paraId="31162539" w14:textId="77777777" w:rsidR="00F90D3F" w:rsidRDefault="00F90D3F" w:rsidP="00F8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.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264A1" w14:textId="77777777" w:rsidR="00F90D3F" w:rsidRDefault="00F90D3F" w:rsidP="00F85D12">
      <w:r>
        <w:separator/>
      </w:r>
    </w:p>
  </w:footnote>
  <w:footnote w:type="continuationSeparator" w:id="0">
    <w:p w14:paraId="63DD7F05" w14:textId="77777777" w:rsidR="00F90D3F" w:rsidRDefault="00F90D3F" w:rsidP="00F85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F3265"/>
    <w:multiLevelType w:val="hybridMultilevel"/>
    <w:tmpl w:val="A4CCBBF4"/>
    <w:lvl w:ilvl="0" w:tplc="97786F7E">
      <w:start w:val="1"/>
      <w:numFmt w:val="taiwaneseCountingThousand"/>
      <w:suff w:val="nothing"/>
      <w:lvlText w:val="%1、"/>
      <w:lvlJc w:val="left"/>
      <w:pPr>
        <w:ind w:left="136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55" w:hanging="480"/>
      </w:pPr>
    </w:lvl>
    <w:lvl w:ilvl="2" w:tplc="0409001B" w:tentative="1">
      <w:start w:val="1"/>
      <w:numFmt w:val="lowerRoman"/>
      <w:lvlText w:val="%3."/>
      <w:lvlJc w:val="right"/>
      <w:pPr>
        <w:ind w:left="3435" w:hanging="480"/>
      </w:pPr>
    </w:lvl>
    <w:lvl w:ilvl="3" w:tplc="0409000F" w:tentative="1">
      <w:start w:val="1"/>
      <w:numFmt w:val="decimal"/>
      <w:lvlText w:val="%4."/>
      <w:lvlJc w:val="left"/>
      <w:pPr>
        <w:ind w:left="3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95" w:hanging="480"/>
      </w:pPr>
    </w:lvl>
    <w:lvl w:ilvl="5" w:tplc="0409001B" w:tentative="1">
      <w:start w:val="1"/>
      <w:numFmt w:val="lowerRoman"/>
      <w:lvlText w:val="%6."/>
      <w:lvlJc w:val="right"/>
      <w:pPr>
        <w:ind w:left="4875" w:hanging="480"/>
      </w:pPr>
    </w:lvl>
    <w:lvl w:ilvl="6" w:tplc="0409000F" w:tentative="1">
      <w:start w:val="1"/>
      <w:numFmt w:val="decimal"/>
      <w:lvlText w:val="%7."/>
      <w:lvlJc w:val="left"/>
      <w:pPr>
        <w:ind w:left="5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35" w:hanging="480"/>
      </w:pPr>
    </w:lvl>
    <w:lvl w:ilvl="8" w:tplc="0409001B" w:tentative="1">
      <w:start w:val="1"/>
      <w:numFmt w:val="lowerRoman"/>
      <w:lvlText w:val="%9."/>
      <w:lvlJc w:val="right"/>
      <w:pPr>
        <w:ind w:left="6315" w:hanging="480"/>
      </w:pPr>
    </w:lvl>
  </w:abstractNum>
  <w:abstractNum w:abstractNumId="1" w15:restartNumberingAfterBreak="0">
    <w:nsid w:val="6E8A7E05"/>
    <w:multiLevelType w:val="hybridMultilevel"/>
    <w:tmpl w:val="2D1E31E4"/>
    <w:lvl w:ilvl="0" w:tplc="CBFC0924">
      <w:start w:val="1"/>
      <w:numFmt w:val="taiwaneseCountingThousand"/>
      <w:lvlText w:val="第%1條"/>
      <w:lvlJc w:val="left"/>
      <w:pPr>
        <w:ind w:left="1945" w:hanging="10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76296312"/>
    <w:multiLevelType w:val="hybridMultilevel"/>
    <w:tmpl w:val="17EC0BE8"/>
    <w:lvl w:ilvl="0" w:tplc="66E82970">
      <w:start w:val="1"/>
      <w:numFmt w:val="taiwaneseCountingThousand"/>
      <w:suff w:val="nothing"/>
      <w:lvlText w:val="%1、"/>
      <w:lvlJc w:val="left"/>
      <w:pPr>
        <w:ind w:left="124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05" w:hanging="480"/>
      </w:pPr>
    </w:lvl>
    <w:lvl w:ilvl="2" w:tplc="0409001B" w:tentative="1">
      <w:start w:val="1"/>
      <w:numFmt w:val="lowerRoman"/>
      <w:lvlText w:val="%3."/>
      <w:lvlJc w:val="right"/>
      <w:pPr>
        <w:ind w:left="3385" w:hanging="480"/>
      </w:pPr>
    </w:lvl>
    <w:lvl w:ilvl="3" w:tplc="0409000F" w:tentative="1">
      <w:start w:val="1"/>
      <w:numFmt w:val="decimal"/>
      <w:lvlText w:val="%4."/>
      <w:lvlJc w:val="left"/>
      <w:pPr>
        <w:ind w:left="3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45" w:hanging="480"/>
      </w:pPr>
    </w:lvl>
    <w:lvl w:ilvl="5" w:tplc="0409001B" w:tentative="1">
      <w:start w:val="1"/>
      <w:numFmt w:val="lowerRoman"/>
      <w:lvlText w:val="%6."/>
      <w:lvlJc w:val="right"/>
      <w:pPr>
        <w:ind w:left="4825" w:hanging="480"/>
      </w:pPr>
    </w:lvl>
    <w:lvl w:ilvl="6" w:tplc="0409000F" w:tentative="1">
      <w:start w:val="1"/>
      <w:numFmt w:val="decimal"/>
      <w:lvlText w:val="%7."/>
      <w:lvlJc w:val="left"/>
      <w:pPr>
        <w:ind w:left="5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85" w:hanging="480"/>
      </w:pPr>
    </w:lvl>
    <w:lvl w:ilvl="8" w:tplc="0409001B" w:tentative="1">
      <w:start w:val="1"/>
      <w:numFmt w:val="lowerRoman"/>
      <w:lvlText w:val="%9."/>
      <w:lvlJc w:val="right"/>
      <w:pPr>
        <w:ind w:left="6265" w:hanging="480"/>
      </w:pPr>
    </w:lvl>
  </w:abstractNum>
  <w:abstractNum w:abstractNumId="3" w15:restartNumberingAfterBreak="0">
    <w:nsid w:val="7D6307B0"/>
    <w:multiLevelType w:val="hybridMultilevel"/>
    <w:tmpl w:val="C1345EB8"/>
    <w:lvl w:ilvl="0" w:tplc="414C52D2">
      <w:start w:val="1"/>
      <w:numFmt w:val="taiwaneseCountingThousand"/>
      <w:suff w:val="nothing"/>
      <w:lvlText w:val="%1、"/>
      <w:lvlJc w:val="left"/>
      <w:pPr>
        <w:ind w:left="124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05" w:hanging="480"/>
      </w:pPr>
    </w:lvl>
    <w:lvl w:ilvl="2" w:tplc="0409001B" w:tentative="1">
      <w:start w:val="1"/>
      <w:numFmt w:val="lowerRoman"/>
      <w:lvlText w:val="%3."/>
      <w:lvlJc w:val="right"/>
      <w:pPr>
        <w:ind w:left="3385" w:hanging="480"/>
      </w:pPr>
    </w:lvl>
    <w:lvl w:ilvl="3" w:tplc="0409000F" w:tentative="1">
      <w:start w:val="1"/>
      <w:numFmt w:val="decimal"/>
      <w:lvlText w:val="%4."/>
      <w:lvlJc w:val="left"/>
      <w:pPr>
        <w:ind w:left="3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45" w:hanging="480"/>
      </w:pPr>
    </w:lvl>
    <w:lvl w:ilvl="5" w:tplc="0409001B" w:tentative="1">
      <w:start w:val="1"/>
      <w:numFmt w:val="lowerRoman"/>
      <w:lvlText w:val="%6."/>
      <w:lvlJc w:val="right"/>
      <w:pPr>
        <w:ind w:left="4825" w:hanging="480"/>
      </w:pPr>
    </w:lvl>
    <w:lvl w:ilvl="6" w:tplc="0409000F" w:tentative="1">
      <w:start w:val="1"/>
      <w:numFmt w:val="decimal"/>
      <w:lvlText w:val="%7."/>
      <w:lvlJc w:val="left"/>
      <w:pPr>
        <w:ind w:left="5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85" w:hanging="480"/>
      </w:pPr>
    </w:lvl>
    <w:lvl w:ilvl="8" w:tplc="0409001B" w:tentative="1">
      <w:start w:val="1"/>
      <w:numFmt w:val="lowerRoman"/>
      <w:lvlText w:val="%9."/>
      <w:lvlJc w:val="right"/>
      <w:pPr>
        <w:ind w:left="6265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D9"/>
    <w:rsid w:val="00026897"/>
    <w:rsid w:val="00052D45"/>
    <w:rsid w:val="00085ECE"/>
    <w:rsid w:val="000D7F7A"/>
    <w:rsid w:val="001A3F26"/>
    <w:rsid w:val="001F3B75"/>
    <w:rsid w:val="001F75E8"/>
    <w:rsid w:val="00201D53"/>
    <w:rsid w:val="0029756F"/>
    <w:rsid w:val="002E595E"/>
    <w:rsid w:val="00303B48"/>
    <w:rsid w:val="003239F7"/>
    <w:rsid w:val="005338E0"/>
    <w:rsid w:val="00590249"/>
    <w:rsid w:val="005A70D8"/>
    <w:rsid w:val="00625C03"/>
    <w:rsid w:val="00646951"/>
    <w:rsid w:val="00680FA9"/>
    <w:rsid w:val="006975B4"/>
    <w:rsid w:val="006D1505"/>
    <w:rsid w:val="00704754"/>
    <w:rsid w:val="00800294"/>
    <w:rsid w:val="00804A7D"/>
    <w:rsid w:val="00840A6C"/>
    <w:rsid w:val="008D3E13"/>
    <w:rsid w:val="008D7810"/>
    <w:rsid w:val="008F5173"/>
    <w:rsid w:val="008F7701"/>
    <w:rsid w:val="00997022"/>
    <w:rsid w:val="009C4BE3"/>
    <w:rsid w:val="00AE0E35"/>
    <w:rsid w:val="00B30B0F"/>
    <w:rsid w:val="00BD5E46"/>
    <w:rsid w:val="00C10DDF"/>
    <w:rsid w:val="00C12B6A"/>
    <w:rsid w:val="00C162E8"/>
    <w:rsid w:val="00DB7CA6"/>
    <w:rsid w:val="00E571F7"/>
    <w:rsid w:val="00E62622"/>
    <w:rsid w:val="00E9477B"/>
    <w:rsid w:val="00E965EA"/>
    <w:rsid w:val="00F0302C"/>
    <w:rsid w:val="00F85D12"/>
    <w:rsid w:val="00F90D3F"/>
    <w:rsid w:val="00FB61B3"/>
    <w:rsid w:val="00FC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B086F"/>
  <w15:chartTrackingRefBased/>
  <w15:docId w15:val="{1A5CDC74-75F2-4864-8B5F-6CBC979D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5D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5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5D12"/>
    <w:rPr>
      <w:sz w:val="20"/>
      <w:szCs w:val="20"/>
    </w:rPr>
  </w:style>
  <w:style w:type="paragraph" w:styleId="a7">
    <w:name w:val="List Paragraph"/>
    <w:basedOn w:val="a"/>
    <w:uiPriority w:val="34"/>
    <w:qFormat/>
    <w:rsid w:val="008D3E1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2E595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E595E"/>
  </w:style>
  <w:style w:type="character" w:customStyle="1" w:styleId="aa">
    <w:name w:val="註解文字 字元"/>
    <w:basedOn w:val="a0"/>
    <w:link w:val="a9"/>
    <w:uiPriority w:val="99"/>
    <w:semiHidden/>
    <w:rsid w:val="002E595E"/>
  </w:style>
  <w:style w:type="paragraph" w:styleId="ab">
    <w:name w:val="annotation subject"/>
    <w:basedOn w:val="a9"/>
    <w:next w:val="a9"/>
    <w:link w:val="ac"/>
    <w:uiPriority w:val="99"/>
    <w:semiHidden/>
    <w:unhideWhenUsed/>
    <w:rsid w:val="002E595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E595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2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52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5A09-60DB-4C5F-9460-E6C4867D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2022-07-15T08:42:00Z</cp:lastPrinted>
  <dcterms:created xsi:type="dcterms:W3CDTF">2023-03-09T09:41:00Z</dcterms:created>
  <dcterms:modified xsi:type="dcterms:W3CDTF">2023-03-09T09:41:00Z</dcterms:modified>
</cp:coreProperties>
</file>