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A5A4C" w14:textId="4D2F21C8"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ED7240">
        <w:rPr>
          <w:rFonts w:ascii="Times New Roman" w:eastAsia="標楷體" w:hAnsi="Times New Roman" w:cs="Times New Roman"/>
          <w:sz w:val="28"/>
          <w:szCs w:val="28"/>
        </w:rPr>
        <w:t>臺東縣</w:t>
      </w:r>
      <w:r w:rsidR="00F3451C" w:rsidRPr="00F3451C">
        <w:rPr>
          <w:rFonts w:ascii="Times New Roman" w:eastAsia="標楷體" w:hAnsi="Times New Roman" w:cs="Times New Roman" w:hint="eastAsia"/>
          <w:sz w:val="28"/>
          <w:szCs w:val="28"/>
        </w:rPr>
        <w:t>成功鎮</w:t>
      </w:r>
      <w:r w:rsidRPr="00F3451C">
        <w:rPr>
          <w:rFonts w:ascii="Times New Roman" w:eastAsia="標楷體" w:hAnsi="Times New Roman" w:cs="Times New Roman"/>
          <w:sz w:val="28"/>
          <w:szCs w:val="28"/>
        </w:rPr>
        <w:t>停</w:t>
      </w:r>
      <w:r w:rsidRPr="00ED7240">
        <w:rPr>
          <w:rFonts w:ascii="Times New Roman" w:eastAsia="標楷體" w:hAnsi="Times New Roman" w:cs="Times New Roman"/>
          <w:sz w:val="28"/>
          <w:szCs w:val="28"/>
        </w:rPr>
        <w:t>車位概況－區內路外電動車專用停車位編製說明</w:t>
      </w:r>
    </w:p>
    <w:p w14:paraId="06371059" w14:textId="77777777"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14:paraId="097AC7D4" w14:textId="77777777"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統計標準時間：以每季底之事實為準。</w:t>
      </w:r>
    </w:p>
    <w:p w14:paraId="4650CAE9" w14:textId="77777777"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14:paraId="24851DA5" w14:textId="77777777"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14:paraId="21CF03FB" w14:textId="77777777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14:paraId="1DD88123" w14:textId="77777777"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14:paraId="15DEE419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22E15865" w14:textId="77777777"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14:paraId="3A08CED8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14:paraId="7EF3F820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14:paraId="7082E4A6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14:paraId="688AAC6A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14:paraId="2B053EF1" w14:textId="77777777"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公所辦理都市計畫區內路外停車位統計之單位，依據原始資料分別統計彙編。</w:t>
      </w:r>
    </w:p>
    <w:p w14:paraId="034C74A1" w14:textId="77777777" w:rsidR="00936922" w:rsidRPr="00ED7240" w:rsidRDefault="00ED7240" w:rsidP="00215ED5">
      <w:pPr>
        <w:pStyle w:val="a3"/>
        <w:ind w:leftChars="65" w:left="708" w:hangingChars="204" w:hanging="565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編送對象：本表編製一式三份，</w:t>
      </w:r>
      <w:r w:rsidR="00215ED5" w:rsidRPr="00215ED5">
        <w:rPr>
          <w:rFonts w:ascii="Times New Roman" w:eastAsia="標楷體" w:hAnsi="Times New Roman" w:cs="Times New Roman" w:hint="eastAsia"/>
          <w:sz w:val="24"/>
          <w:szCs w:val="24"/>
        </w:rPr>
        <w:t>於完成會核程序並經機關首長核章後，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一份送本所主計室，一份送</w:t>
      </w:r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臺東縣政府交通及觀光發展處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-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交通事務科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DA73B" w14:textId="77777777" w:rsidR="00AE5ADE" w:rsidRDefault="00AE5ADE" w:rsidP="008D72ED">
      <w:r>
        <w:separator/>
      </w:r>
    </w:p>
  </w:endnote>
  <w:endnote w:type="continuationSeparator" w:id="0">
    <w:p w14:paraId="1ED77AD8" w14:textId="77777777" w:rsidR="00AE5ADE" w:rsidRDefault="00AE5ADE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3B02F" w14:textId="77777777" w:rsidR="00AE5ADE" w:rsidRDefault="00AE5ADE" w:rsidP="008D72ED">
      <w:r>
        <w:separator/>
      </w:r>
    </w:p>
  </w:footnote>
  <w:footnote w:type="continuationSeparator" w:id="0">
    <w:p w14:paraId="20251A86" w14:textId="77777777" w:rsidR="00AE5ADE" w:rsidRDefault="00AE5ADE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922"/>
    <w:rsid w:val="00215ED5"/>
    <w:rsid w:val="004048A8"/>
    <w:rsid w:val="00507F51"/>
    <w:rsid w:val="008D72ED"/>
    <w:rsid w:val="008F69BB"/>
    <w:rsid w:val="00936922"/>
    <w:rsid w:val="009B686A"/>
    <w:rsid w:val="00A83DAD"/>
    <w:rsid w:val="00AE5ADE"/>
    <w:rsid w:val="00C6473F"/>
    <w:rsid w:val="00ED7240"/>
    <w:rsid w:val="00F3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9E501"/>
  <w15:docId w15:val="{E2C61981-0F03-429C-A81C-57DC17AB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秘書室02</cp:lastModifiedBy>
  <cp:revision>7</cp:revision>
  <dcterms:created xsi:type="dcterms:W3CDTF">2023-09-12T02:51:00Z</dcterms:created>
  <dcterms:modified xsi:type="dcterms:W3CDTF">2025-08-05T09:11:00Z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